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bCs/>
          <w:sz w:val="36"/>
          <w:szCs w:val="36"/>
        </w:rPr>
      </w:pPr>
      <w:r>
        <w:rPr>
          <w:rFonts w:hint="eastAsia" w:ascii="黑体" w:hAnsi="宋体" w:eastAsia="黑体"/>
          <w:bCs/>
          <w:sz w:val="36"/>
          <w:szCs w:val="36"/>
          <w:lang w:eastAsia="zh-CN"/>
        </w:rPr>
        <w:t>岳阳市</w:t>
      </w:r>
      <w:r>
        <w:rPr>
          <w:rFonts w:hint="eastAsia" w:ascii="黑体" w:hAnsi="宋体" w:eastAsia="黑体"/>
          <w:bCs/>
          <w:sz w:val="36"/>
          <w:szCs w:val="36"/>
        </w:rPr>
        <w:t>通信保障应急预案</w:t>
      </w:r>
    </w:p>
    <w:p>
      <w:pPr>
        <w:ind w:right="23"/>
        <w:jc w:val="center"/>
        <w:rPr>
          <w:rFonts w:hint="eastAsia" w:ascii="楷体_GB2312" w:eastAsia="楷体_GB2312"/>
          <w:sz w:val="32"/>
          <w:szCs w:val="32"/>
        </w:rPr>
      </w:pPr>
      <w:r>
        <w:rPr>
          <w:rFonts w:hint="eastAsia" w:ascii="楷体_GB2312" w:eastAsia="楷体_GB2312"/>
          <w:sz w:val="32"/>
          <w:szCs w:val="32"/>
          <w:lang w:val="en-US" w:eastAsia="zh-CN"/>
        </w:rPr>
        <w:t>(送审稿)</w:t>
      </w:r>
    </w:p>
    <w:p>
      <w:pPr>
        <w:ind w:right="23" w:firstLine="480" w:firstLineChars="150"/>
        <w:rPr>
          <w:rFonts w:hint="eastAsia" w:ascii="黑体" w:eastAsia="黑体"/>
          <w:sz w:val="32"/>
          <w:szCs w:val="32"/>
        </w:rPr>
      </w:pPr>
      <w:bookmarkStart w:id="0" w:name="_Toc334023821"/>
    </w:p>
    <w:p>
      <w:pPr>
        <w:ind w:right="23" w:firstLine="480" w:firstLineChars="150"/>
        <w:rPr>
          <w:rFonts w:hint="eastAsia" w:ascii="黑体" w:eastAsia="黑体"/>
          <w:sz w:val="32"/>
          <w:szCs w:val="32"/>
        </w:rPr>
      </w:pPr>
      <w:r>
        <w:rPr>
          <w:rFonts w:hint="eastAsia" w:ascii="黑体" w:eastAsia="黑体"/>
          <w:sz w:val="32"/>
          <w:szCs w:val="32"/>
        </w:rPr>
        <w:t>1. 总</w:t>
      </w:r>
      <w:r>
        <w:rPr>
          <w:rFonts w:hint="eastAsia" w:ascii="黑体" w:eastAsia="黑体"/>
          <w:sz w:val="32"/>
          <w:szCs w:val="32"/>
          <w:lang w:val="en-US" w:eastAsia="zh-CN"/>
        </w:rPr>
        <w:t xml:space="preserve">  </w:t>
      </w:r>
      <w:r>
        <w:rPr>
          <w:rFonts w:hint="eastAsia" w:ascii="黑体" w:eastAsia="黑体"/>
          <w:sz w:val="32"/>
          <w:szCs w:val="32"/>
        </w:rPr>
        <w:t>则</w:t>
      </w:r>
    </w:p>
    <w:p>
      <w:pPr>
        <w:ind w:right="23" w:firstLine="960" w:firstLineChars="300"/>
        <w:rPr>
          <w:rFonts w:hint="eastAsia" w:ascii="楷体_GB2312" w:eastAsia="楷体_GB2312"/>
          <w:sz w:val="32"/>
          <w:szCs w:val="32"/>
        </w:rPr>
      </w:pPr>
      <w:r>
        <w:rPr>
          <w:rFonts w:hint="eastAsia" w:ascii="楷体_GB2312" w:eastAsia="楷体_GB2312"/>
          <w:sz w:val="32"/>
          <w:szCs w:val="32"/>
        </w:rPr>
        <w:t>1.1  编制目的</w:t>
      </w:r>
    </w:p>
    <w:p>
      <w:pPr>
        <w:ind w:right="23" w:firstLine="960" w:firstLineChars="300"/>
        <w:rPr>
          <w:rFonts w:hint="eastAsia" w:ascii="楷体_GB2312" w:eastAsia="楷体_GB2312"/>
          <w:sz w:val="32"/>
          <w:szCs w:val="32"/>
        </w:rPr>
      </w:pPr>
      <w:r>
        <w:rPr>
          <w:rFonts w:hint="eastAsia" w:ascii="楷体_GB2312" w:eastAsia="楷体_GB2312"/>
          <w:sz w:val="32"/>
          <w:szCs w:val="32"/>
        </w:rPr>
        <w:t>1.2  编制依据</w:t>
      </w:r>
    </w:p>
    <w:p>
      <w:pPr>
        <w:ind w:right="23" w:firstLine="960" w:firstLineChars="300"/>
        <w:rPr>
          <w:rFonts w:hint="eastAsia" w:ascii="楷体_GB2312" w:eastAsia="楷体_GB2312"/>
          <w:sz w:val="32"/>
          <w:szCs w:val="32"/>
        </w:rPr>
      </w:pPr>
      <w:r>
        <w:rPr>
          <w:rFonts w:hint="eastAsia" w:ascii="楷体_GB2312" w:eastAsia="楷体_GB2312"/>
          <w:sz w:val="32"/>
          <w:szCs w:val="32"/>
        </w:rPr>
        <w:t>1.3  适用范围</w:t>
      </w:r>
    </w:p>
    <w:p>
      <w:pPr>
        <w:ind w:right="23" w:firstLine="960" w:firstLineChars="300"/>
        <w:rPr>
          <w:rFonts w:hint="eastAsia" w:ascii="楷体_GB2312" w:eastAsia="楷体_GB2312"/>
          <w:sz w:val="32"/>
          <w:szCs w:val="32"/>
        </w:rPr>
      </w:pPr>
      <w:r>
        <w:rPr>
          <w:rFonts w:hint="eastAsia" w:ascii="楷体_GB2312" w:eastAsia="楷体_GB2312"/>
          <w:sz w:val="32"/>
          <w:szCs w:val="32"/>
        </w:rPr>
        <w:t>1.4  工作原则</w:t>
      </w:r>
    </w:p>
    <w:p>
      <w:pPr>
        <w:ind w:right="23" w:firstLine="480" w:firstLineChars="150"/>
        <w:rPr>
          <w:rFonts w:hint="eastAsia" w:ascii="黑体" w:eastAsia="黑体"/>
          <w:sz w:val="32"/>
          <w:szCs w:val="32"/>
        </w:rPr>
      </w:pPr>
      <w:r>
        <w:rPr>
          <w:rFonts w:hint="eastAsia" w:ascii="黑体" w:eastAsia="黑体"/>
          <w:sz w:val="32"/>
          <w:szCs w:val="32"/>
        </w:rPr>
        <w:t>2. 应急指挥体系及职责</w:t>
      </w:r>
    </w:p>
    <w:p>
      <w:pPr>
        <w:ind w:right="23" w:firstLine="960" w:firstLineChars="300"/>
        <w:rPr>
          <w:rFonts w:hint="eastAsia" w:ascii="楷体_GB2312" w:eastAsia="楷体_GB2312"/>
          <w:sz w:val="32"/>
          <w:szCs w:val="32"/>
        </w:rPr>
      </w:pPr>
      <w:r>
        <w:rPr>
          <w:rFonts w:hint="eastAsia" w:ascii="楷体_GB2312" w:eastAsia="楷体_GB2312"/>
          <w:sz w:val="32"/>
          <w:szCs w:val="32"/>
        </w:rPr>
        <w:t xml:space="preserve">2.1  应急组织机构                                               </w:t>
      </w:r>
    </w:p>
    <w:p>
      <w:pPr>
        <w:ind w:right="23" w:firstLine="960" w:firstLineChars="300"/>
        <w:rPr>
          <w:rFonts w:hint="eastAsia" w:ascii="楷体_GB2312" w:eastAsia="楷体_GB2312"/>
          <w:sz w:val="32"/>
          <w:szCs w:val="32"/>
        </w:rPr>
      </w:pPr>
      <w:r>
        <w:rPr>
          <w:rFonts w:hint="eastAsia" w:ascii="楷体_GB2312" w:eastAsia="楷体_GB2312"/>
          <w:sz w:val="32"/>
          <w:szCs w:val="32"/>
        </w:rPr>
        <w:t>2.2  应急组织机构职责</w:t>
      </w:r>
    </w:p>
    <w:p>
      <w:pPr>
        <w:ind w:right="23" w:firstLine="960" w:firstLineChars="300"/>
        <w:rPr>
          <w:rFonts w:hint="eastAsia" w:ascii="楷体_GB2312" w:eastAsia="楷体_GB2312"/>
          <w:sz w:val="32"/>
          <w:szCs w:val="32"/>
        </w:rPr>
      </w:pPr>
      <w:r>
        <w:rPr>
          <w:rFonts w:hint="eastAsia" w:ascii="楷体_GB2312" w:eastAsia="楷体_GB2312"/>
          <w:sz w:val="32"/>
          <w:szCs w:val="32"/>
        </w:rPr>
        <w:t>2.3  专家组</w:t>
      </w:r>
    </w:p>
    <w:p>
      <w:pPr>
        <w:ind w:right="23" w:firstLine="960" w:firstLineChars="300"/>
        <w:rPr>
          <w:rFonts w:hint="eastAsia" w:ascii="楷体_GB2312" w:eastAsia="楷体_GB2312"/>
          <w:sz w:val="32"/>
          <w:szCs w:val="32"/>
          <w:lang w:val="en-US" w:eastAsia="zh-CN"/>
        </w:rPr>
      </w:pPr>
      <w:r>
        <w:rPr>
          <w:rFonts w:hint="eastAsia" w:ascii="楷体_GB2312" w:eastAsia="楷体_GB2312"/>
          <w:sz w:val="32"/>
          <w:szCs w:val="32"/>
          <w:lang w:val="en-US" w:eastAsia="zh-CN"/>
        </w:rPr>
        <w:t>2.4  县市区通信保障应急指挥机构</w:t>
      </w:r>
    </w:p>
    <w:p>
      <w:pPr>
        <w:ind w:right="23" w:firstLine="480" w:firstLineChars="150"/>
        <w:rPr>
          <w:rFonts w:hint="eastAsia" w:ascii="黑体" w:eastAsia="黑体"/>
          <w:sz w:val="32"/>
          <w:szCs w:val="32"/>
        </w:rPr>
      </w:pPr>
      <w:r>
        <w:rPr>
          <w:rFonts w:hint="eastAsia" w:ascii="黑体" w:eastAsia="黑体"/>
          <w:sz w:val="32"/>
          <w:szCs w:val="32"/>
        </w:rPr>
        <w:t>3. 监测预警</w:t>
      </w:r>
    </w:p>
    <w:p>
      <w:pPr>
        <w:ind w:right="23" w:firstLine="960" w:firstLineChars="300"/>
        <w:rPr>
          <w:rFonts w:hint="eastAsia" w:ascii="楷体_GB2312" w:eastAsia="楷体_GB2312"/>
          <w:sz w:val="32"/>
          <w:szCs w:val="32"/>
        </w:rPr>
      </w:pPr>
      <w:r>
        <w:rPr>
          <w:rFonts w:hint="eastAsia" w:ascii="楷体_GB2312" w:eastAsia="楷体_GB2312"/>
          <w:sz w:val="32"/>
          <w:szCs w:val="32"/>
        </w:rPr>
        <w:t xml:space="preserve">3.1  </w:t>
      </w:r>
      <w:r>
        <w:rPr>
          <w:rFonts w:hint="eastAsia" w:ascii="楷体_GB2312" w:eastAsia="楷体_GB2312"/>
          <w:sz w:val="32"/>
          <w:szCs w:val="32"/>
          <w:lang w:eastAsia="zh-CN"/>
        </w:rPr>
        <w:t>预防机制</w:t>
      </w:r>
    </w:p>
    <w:p>
      <w:pPr>
        <w:ind w:right="23" w:firstLine="960" w:firstLineChars="300"/>
        <w:rPr>
          <w:rFonts w:hint="eastAsia" w:ascii="楷体_GB2312" w:eastAsia="楷体_GB2312"/>
          <w:sz w:val="32"/>
          <w:szCs w:val="32"/>
        </w:rPr>
      </w:pPr>
      <w:r>
        <w:rPr>
          <w:rFonts w:hint="eastAsia" w:ascii="楷体_GB2312" w:eastAsia="楷体_GB2312"/>
          <w:sz w:val="32"/>
          <w:szCs w:val="32"/>
        </w:rPr>
        <w:t>3.</w:t>
      </w:r>
      <w:r>
        <w:rPr>
          <w:rFonts w:hint="eastAsia" w:ascii="楷体_GB2312" w:eastAsia="楷体_GB2312"/>
          <w:sz w:val="32"/>
          <w:szCs w:val="32"/>
          <w:lang w:val="en-US" w:eastAsia="zh-CN"/>
        </w:rPr>
        <w:t>2</w:t>
      </w:r>
      <w:r>
        <w:rPr>
          <w:rFonts w:hint="eastAsia" w:ascii="楷体_GB2312" w:eastAsia="楷体_GB2312"/>
          <w:sz w:val="32"/>
          <w:szCs w:val="32"/>
        </w:rPr>
        <w:t xml:space="preserve">  监测预警</w:t>
      </w:r>
    </w:p>
    <w:p>
      <w:pPr>
        <w:ind w:right="23" w:firstLine="960" w:firstLineChars="300"/>
        <w:rPr>
          <w:rFonts w:hint="eastAsia" w:ascii="楷体_GB2312" w:eastAsia="楷体_GB2312"/>
          <w:sz w:val="32"/>
          <w:szCs w:val="32"/>
          <w:lang w:eastAsia="zh-CN"/>
        </w:rPr>
      </w:pPr>
      <w:r>
        <w:rPr>
          <w:rFonts w:hint="eastAsia" w:ascii="楷体_GB2312" w:eastAsia="楷体_GB2312"/>
          <w:sz w:val="32"/>
          <w:szCs w:val="32"/>
        </w:rPr>
        <w:t>3.</w:t>
      </w:r>
      <w:r>
        <w:rPr>
          <w:rFonts w:hint="eastAsia" w:ascii="楷体_GB2312" w:eastAsia="楷体_GB2312"/>
          <w:sz w:val="32"/>
          <w:szCs w:val="32"/>
          <w:lang w:val="en-US" w:eastAsia="zh-CN"/>
        </w:rPr>
        <w:t>3</w:t>
      </w:r>
      <w:r>
        <w:rPr>
          <w:rFonts w:hint="eastAsia" w:ascii="楷体_GB2312" w:eastAsia="楷体_GB2312"/>
          <w:sz w:val="32"/>
          <w:szCs w:val="32"/>
        </w:rPr>
        <w:t xml:space="preserve">  </w:t>
      </w:r>
      <w:r>
        <w:rPr>
          <w:rFonts w:hint="eastAsia" w:ascii="楷体_GB2312" w:eastAsia="楷体_GB2312"/>
          <w:sz w:val="32"/>
          <w:szCs w:val="32"/>
          <w:lang w:eastAsia="zh-CN"/>
        </w:rPr>
        <w:t>预警分级</w:t>
      </w:r>
    </w:p>
    <w:p>
      <w:pPr>
        <w:ind w:right="23" w:firstLine="960" w:firstLineChars="300"/>
        <w:rPr>
          <w:rFonts w:hint="eastAsia" w:ascii="楷体_GB2312" w:eastAsia="楷体_GB2312"/>
          <w:sz w:val="32"/>
          <w:szCs w:val="32"/>
          <w:lang w:val="en-US" w:eastAsia="zh-CN"/>
        </w:rPr>
      </w:pPr>
      <w:r>
        <w:rPr>
          <w:rFonts w:hint="eastAsia" w:ascii="楷体_GB2312" w:eastAsia="楷体_GB2312"/>
          <w:sz w:val="32"/>
          <w:szCs w:val="32"/>
          <w:lang w:val="en-US" w:eastAsia="zh-CN"/>
        </w:rPr>
        <w:t>3.4  预警确认和通报</w:t>
      </w:r>
    </w:p>
    <w:p>
      <w:pPr>
        <w:ind w:right="23" w:firstLine="960" w:firstLineChars="300"/>
        <w:rPr>
          <w:rFonts w:hint="eastAsia" w:ascii="楷体_GB2312" w:eastAsia="楷体_GB2312"/>
          <w:sz w:val="32"/>
          <w:szCs w:val="32"/>
        </w:rPr>
      </w:pPr>
      <w:r>
        <w:rPr>
          <w:rFonts w:hint="eastAsia" w:ascii="楷体_GB2312" w:eastAsia="楷体_GB2312"/>
          <w:sz w:val="32"/>
          <w:szCs w:val="32"/>
          <w:lang w:val="en-US" w:eastAsia="zh-CN"/>
        </w:rPr>
        <w:t>3.5  预警行动</w:t>
      </w:r>
      <w:r>
        <w:rPr>
          <w:rFonts w:hint="eastAsia" w:ascii="楷体_GB2312" w:eastAsia="楷体_GB2312"/>
          <w:sz w:val="32"/>
          <w:szCs w:val="32"/>
        </w:rPr>
        <w:t xml:space="preserve"> </w:t>
      </w:r>
    </w:p>
    <w:p>
      <w:pPr>
        <w:ind w:right="23" w:firstLine="480" w:firstLineChars="150"/>
        <w:rPr>
          <w:rFonts w:hint="eastAsia" w:ascii="黑体" w:eastAsia="黑体"/>
          <w:sz w:val="32"/>
          <w:szCs w:val="32"/>
        </w:rPr>
      </w:pPr>
      <w:r>
        <w:rPr>
          <w:rFonts w:hint="eastAsia" w:ascii="黑体" w:eastAsia="黑体"/>
          <w:sz w:val="32"/>
          <w:szCs w:val="32"/>
        </w:rPr>
        <w:t>4. 应急响应</w:t>
      </w:r>
    </w:p>
    <w:p>
      <w:pPr>
        <w:ind w:right="23" w:firstLine="960" w:firstLineChars="300"/>
        <w:rPr>
          <w:rFonts w:hint="eastAsia" w:ascii="楷体_GB2312" w:eastAsia="楷体_GB2312"/>
          <w:sz w:val="32"/>
          <w:szCs w:val="32"/>
        </w:rPr>
      </w:pPr>
      <w:r>
        <w:rPr>
          <w:rFonts w:hint="eastAsia" w:ascii="楷体_GB2312" w:eastAsia="楷体_GB2312"/>
          <w:sz w:val="32"/>
          <w:szCs w:val="32"/>
        </w:rPr>
        <w:t xml:space="preserve">4.1  </w:t>
      </w:r>
      <w:r>
        <w:rPr>
          <w:rFonts w:hint="eastAsia" w:ascii="楷体_GB2312" w:eastAsia="楷体_GB2312"/>
          <w:sz w:val="32"/>
          <w:szCs w:val="32"/>
          <w:lang w:val="en-US" w:eastAsia="zh-CN"/>
        </w:rPr>
        <w:t>应急</w:t>
      </w:r>
      <w:r>
        <w:rPr>
          <w:rFonts w:hint="eastAsia" w:ascii="楷体_GB2312" w:eastAsia="楷体_GB2312"/>
          <w:sz w:val="32"/>
          <w:szCs w:val="32"/>
          <w:lang w:eastAsia="zh-CN"/>
        </w:rPr>
        <w:t>响应分级与启动</w:t>
      </w:r>
    </w:p>
    <w:p>
      <w:pPr>
        <w:ind w:right="23" w:firstLine="960" w:firstLineChars="300"/>
        <w:rPr>
          <w:rFonts w:hint="eastAsia" w:ascii="楷体_GB2312" w:eastAsia="楷体_GB2312"/>
          <w:sz w:val="32"/>
          <w:szCs w:val="32"/>
        </w:rPr>
      </w:pPr>
      <w:r>
        <w:rPr>
          <w:rFonts w:hint="eastAsia" w:ascii="楷体_GB2312" w:eastAsia="楷体_GB2312"/>
          <w:sz w:val="32"/>
          <w:szCs w:val="32"/>
        </w:rPr>
        <w:t>4.2  应急响应</w:t>
      </w:r>
      <w:r>
        <w:rPr>
          <w:rFonts w:hint="eastAsia" w:ascii="楷体_GB2312" w:eastAsia="楷体_GB2312"/>
          <w:sz w:val="32"/>
          <w:szCs w:val="32"/>
          <w:lang w:eastAsia="zh-CN"/>
        </w:rPr>
        <w:t>行动</w:t>
      </w:r>
    </w:p>
    <w:p>
      <w:pPr>
        <w:ind w:right="23" w:firstLine="960" w:firstLineChars="300"/>
        <w:rPr>
          <w:rFonts w:hint="eastAsia" w:ascii="楷体_GB2312" w:eastAsia="楷体_GB2312"/>
          <w:sz w:val="32"/>
          <w:szCs w:val="32"/>
        </w:rPr>
      </w:pPr>
      <w:r>
        <w:rPr>
          <w:rFonts w:hint="eastAsia" w:ascii="楷体_GB2312" w:eastAsia="楷体_GB2312"/>
          <w:sz w:val="32"/>
          <w:szCs w:val="32"/>
        </w:rPr>
        <w:t xml:space="preserve">4.3  </w:t>
      </w:r>
      <w:r>
        <w:rPr>
          <w:rFonts w:hint="eastAsia" w:ascii="楷体_GB2312" w:eastAsia="楷体_GB2312"/>
          <w:sz w:val="32"/>
          <w:szCs w:val="32"/>
          <w:lang w:eastAsia="zh-CN"/>
        </w:rPr>
        <w:t>现场处置行动</w:t>
      </w:r>
    </w:p>
    <w:p>
      <w:pPr>
        <w:ind w:right="23" w:firstLine="960" w:firstLineChars="300"/>
        <w:rPr>
          <w:rFonts w:hint="eastAsia" w:ascii="楷体_GB2312" w:eastAsia="楷体_GB2312"/>
          <w:sz w:val="32"/>
          <w:szCs w:val="32"/>
          <w:lang w:eastAsia="zh-CN"/>
        </w:rPr>
      </w:pPr>
      <w:r>
        <w:rPr>
          <w:rFonts w:hint="eastAsia" w:ascii="楷体_GB2312" w:eastAsia="楷体_GB2312"/>
          <w:sz w:val="32"/>
          <w:szCs w:val="32"/>
        </w:rPr>
        <w:t xml:space="preserve">4.4  </w:t>
      </w:r>
      <w:r>
        <w:rPr>
          <w:rFonts w:hint="eastAsia" w:ascii="楷体_GB2312" w:eastAsia="楷体_GB2312"/>
          <w:sz w:val="32"/>
          <w:szCs w:val="32"/>
          <w:lang w:eastAsia="zh-CN"/>
        </w:rPr>
        <w:t>通信保障及抢修顺序</w:t>
      </w:r>
    </w:p>
    <w:p>
      <w:pPr>
        <w:ind w:right="23" w:firstLine="960" w:firstLineChars="300"/>
        <w:rPr>
          <w:rFonts w:hint="eastAsia" w:ascii="楷体_GB2312" w:eastAsia="楷体_GB2312"/>
          <w:sz w:val="32"/>
          <w:szCs w:val="32"/>
        </w:rPr>
      </w:pPr>
      <w:r>
        <w:rPr>
          <w:rFonts w:hint="eastAsia" w:ascii="楷体_GB2312" w:eastAsia="楷体_GB2312"/>
          <w:sz w:val="32"/>
          <w:szCs w:val="32"/>
        </w:rPr>
        <w:t xml:space="preserve">4.5  </w:t>
      </w:r>
      <w:r>
        <w:rPr>
          <w:rFonts w:hint="eastAsia" w:ascii="楷体_GB2312" w:eastAsia="楷体_GB2312"/>
          <w:sz w:val="32"/>
          <w:szCs w:val="32"/>
          <w:lang w:eastAsia="zh-CN"/>
        </w:rPr>
        <w:t>信息报送和发布</w:t>
      </w:r>
    </w:p>
    <w:p>
      <w:pPr>
        <w:ind w:right="23" w:firstLine="960" w:firstLineChars="300"/>
        <w:rPr>
          <w:rFonts w:hint="eastAsia" w:ascii="楷体_GB2312" w:eastAsia="楷体_GB2312"/>
          <w:sz w:val="32"/>
          <w:szCs w:val="32"/>
        </w:rPr>
      </w:pPr>
      <w:r>
        <w:rPr>
          <w:rFonts w:hint="eastAsia" w:ascii="楷体_GB2312" w:eastAsia="楷体_GB2312"/>
          <w:sz w:val="32"/>
          <w:szCs w:val="32"/>
        </w:rPr>
        <w:t>4.6  应急</w:t>
      </w:r>
      <w:r>
        <w:rPr>
          <w:rFonts w:hint="eastAsia" w:ascii="楷体_GB2312" w:eastAsia="楷体_GB2312"/>
          <w:sz w:val="32"/>
          <w:szCs w:val="32"/>
          <w:lang w:eastAsia="zh-CN"/>
        </w:rPr>
        <w:t>终止</w:t>
      </w:r>
      <w:r>
        <w:rPr>
          <w:rFonts w:hint="eastAsia" w:ascii="楷体_GB2312" w:eastAsia="楷体_GB2312"/>
          <w:sz w:val="32"/>
          <w:szCs w:val="32"/>
        </w:rPr>
        <w:t xml:space="preserve"> </w:t>
      </w:r>
    </w:p>
    <w:p>
      <w:pPr>
        <w:ind w:right="23" w:firstLine="480" w:firstLineChars="150"/>
        <w:rPr>
          <w:rFonts w:hint="eastAsia" w:ascii="黑体" w:eastAsia="黑体"/>
          <w:sz w:val="32"/>
          <w:szCs w:val="32"/>
        </w:rPr>
      </w:pPr>
      <w:r>
        <w:rPr>
          <w:rFonts w:hint="eastAsia" w:ascii="黑体" w:eastAsia="黑体"/>
          <w:sz w:val="32"/>
          <w:szCs w:val="32"/>
          <w:lang w:val="en-US" w:eastAsia="zh-CN"/>
        </w:rPr>
        <w:t>5</w:t>
      </w:r>
      <w:r>
        <w:rPr>
          <w:rFonts w:hint="eastAsia" w:ascii="黑体" w:eastAsia="黑体"/>
          <w:sz w:val="32"/>
          <w:szCs w:val="32"/>
        </w:rPr>
        <w:t>. 应急保障</w:t>
      </w:r>
    </w:p>
    <w:p>
      <w:pPr>
        <w:ind w:right="23" w:firstLine="960" w:firstLineChars="300"/>
        <w:rPr>
          <w:rFonts w:hint="eastAsia" w:ascii="楷体_GB2312" w:eastAsia="楷体_GB2312"/>
          <w:sz w:val="32"/>
          <w:szCs w:val="32"/>
        </w:rPr>
      </w:pPr>
      <w:r>
        <w:rPr>
          <w:rFonts w:hint="eastAsia" w:ascii="楷体_GB2312" w:eastAsia="楷体_GB2312"/>
          <w:sz w:val="32"/>
          <w:szCs w:val="32"/>
          <w:lang w:val="en-US" w:eastAsia="zh-CN"/>
        </w:rPr>
        <w:t>5</w:t>
      </w:r>
      <w:r>
        <w:rPr>
          <w:rFonts w:hint="eastAsia" w:ascii="楷体_GB2312" w:eastAsia="楷体_GB2312"/>
          <w:sz w:val="32"/>
          <w:szCs w:val="32"/>
        </w:rPr>
        <w:t xml:space="preserve">.1  队伍保障 </w:t>
      </w:r>
    </w:p>
    <w:p>
      <w:pPr>
        <w:ind w:right="23" w:firstLine="960" w:firstLineChars="300"/>
        <w:rPr>
          <w:rFonts w:hint="eastAsia" w:ascii="楷体_GB2312" w:eastAsia="楷体_GB2312"/>
          <w:sz w:val="32"/>
          <w:szCs w:val="32"/>
        </w:rPr>
      </w:pPr>
      <w:r>
        <w:rPr>
          <w:rFonts w:hint="eastAsia" w:ascii="楷体_GB2312" w:eastAsia="楷体_GB2312"/>
          <w:sz w:val="32"/>
          <w:szCs w:val="32"/>
          <w:lang w:val="en-US" w:eastAsia="zh-CN"/>
        </w:rPr>
        <w:t>5</w:t>
      </w:r>
      <w:r>
        <w:rPr>
          <w:rFonts w:hint="eastAsia" w:ascii="楷体_GB2312" w:eastAsia="楷体_GB2312"/>
          <w:sz w:val="32"/>
          <w:szCs w:val="32"/>
        </w:rPr>
        <w:t>.2  基础设施</w:t>
      </w:r>
      <w:r>
        <w:rPr>
          <w:rFonts w:hint="eastAsia" w:ascii="楷体_GB2312" w:eastAsia="楷体_GB2312"/>
          <w:sz w:val="32"/>
          <w:szCs w:val="32"/>
          <w:lang w:eastAsia="zh-CN"/>
        </w:rPr>
        <w:t>和</w:t>
      </w:r>
      <w:r>
        <w:rPr>
          <w:rFonts w:hint="eastAsia" w:ascii="楷体_GB2312" w:eastAsia="楷体_GB2312"/>
          <w:sz w:val="32"/>
          <w:szCs w:val="32"/>
        </w:rPr>
        <w:t>物</w:t>
      </w:r>
      <w:r>
        <w:rPr>
          <w:rFonts w:hint="eastAsia" w:ascii="楷体_GB2312" w:eastAsia="楷体_GB2312"/>
          <w:sz w:val="32"/>
          <w:szCs w:val="32"/>
          <w:lang w:eastAsia="zh-CN"/>
        </w:rPr>
        <w:t>资</w:t>
      </w:r>
      <w:r>
        <w:rPr>
          <w:rFonts w:hint="eastAsia" w:ascii="楷体_GB2312" w:eastAsia="楷体_GB2312"/>
          <w:sz w:val="32"/>
          <w:szCs w:val="32"/>
        </w:rPr>
        <w:t>保障</w:t>
      </w:r>
    </w:p>
    <w:p>
      <w:pPr>
        <w:ind w:right="23" w:firstLine="480" w:firstLineChars="150"/>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lang w:val="en-US" w:eastAsia="zh-CN"/>
        </w:rPr>
        <w:t>5</w:t>
      </w:r>
      <w:r>
        <w:rPr>
          <w:rFonts w:hint="eastAsia" w:ascii="楷体_GB2312" w:eastAsia="楷体_GB2312"/>
          <w:sz w:val="32"/>
          <w:szCs w:val="32"/>
        </w:rPr>
        <w:t>.3  交通运输保障</w:t>
      </w:r>
    </w:p>
    <w:p>
      <w:pPr>
        <w:ind w:right="23" w:firstLine="480" w:firstLineChars="150"/>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lang w:val="en-US" w:eastAsia="zh-CN"/>
        </w:rPr>
        <w:t>5</w:t>
      </w:r>
      <w:r>
        <w:rPr>
          <w:rFonts w:hint="eastAsia" w:ascii="楷体_GB2312" w:eastAsia="楷体_GB2312"/>
          <w:sz w:val="32"/>
          <w:szCs w:val="32"/>
        </w:rPr>
        <w:t>.4  电力保障</w:t>
      </w:r>
    </w:p>
    <w:p>
      <w:pPr>
        <w:ind w:right="23" w:firstLine="960" w:firstLineChars="300"/>
        <w:rPr>
          <w:rFonts w:hint="eastAsia" w:ascii="楷体_GB2312" w:eastAsia="楷体_GB2312"/>
          <w:sz w:val="32"/>
          <w:szCs w:val="32"/>
        </w:rPr>
      </w:pPr>
      <w:r>
        <w:rPr>
          <w:rFonts w:hint="eastAsia" w:ascii="楷体_GB2312" w:eastAsia="楷体_GB2312"/>
          <w:sz w:val="32"/>
          <w:szCs w:val="32"/>
          <w:lang w:val="en-US" w:eastAsia="zh-CN"/>
        </w:rPr>
        <w:t>5</w:t>
      </w:r>
      <w:r>
        <w:rPr>
          <w:rFonts w:hint="eastAsia" w:ascii="楷体_GB2312" w:eastAsia="楷体_GB2312"/>
          <w:sz w:val="32"/>
          <w:szCs w:val="32"/>
        </w:rPr>
        <w:t>.5  支援保障</w:t>
      </w:r>
    </w:p>
    <w:p>
      <w:pPr>
        <w:ind w:right="23" w:firstLine="960" w:firstLineChars="300"/>
        <w:rPr>
          <w:rFonts w:hint="eastAsia" w:ascii="楷体_GB2312" w:eastAsia="楷体_GB2312"/>
          <w:sz w:val="32"/>
          <w:szCs w:val="32"/>
        </w:rPr>
      </w:pPr>
      <w:r>
        <w:rPr>
          <w:rFonts w:hint="eastAsia" w:ascii="楷体_GB2312" w:eastAsia="楷体_GB2312"/>
          <w:sz w:val="32"/>
          <w:szCs w:val="32"/>
          <w:lang w:val="en-US" w:eastAsia="zh-CN"/>
        </w:rPr>
        <w:t>5</w:t>
      </w:r>
      <w:r>
        <w:rPr>
          <w:rFonts w:hint="eastAsia" w:ascii="楷体_GB2312" w:eastAsia="楷体_GB2312"/>
          <w:sz w:val="32"/>
          <w:szCs w:val="32"/>
        </w:rPr>
        <w:t>.6  资金保障</w:t>
      </w:r>
    </w:p>
    <w:p>
      <w:pPr>
        <w:ind w:right="23" w:firstLine="480" w:firstLineChars="150"/>
        <w:rPr>
          <w:rFonts w:hint="eastAsia" w:ascii="黑体" w:eastAsia="黑体"/>
          <w:sz w:val="32"/>
          <w:szCs w:val="32"/>
        </w:rPr>
      </w:pPr>
      <w:r>
        <w:rPr>
          <w:rFonts w:hint="eastAsia" w:ascii="黑体" w:eastAsia="黑体"/>
          <w:sz w:val="32"/>
          <w:szCs w:val="32"/>
          <w:lang w:val="en-US" w:eastAsia="zh-CN"/>
        </w:rPr>
        <w:t>6</w:t>
      </w:r>
      <w:r>
        <w:rPr>
          <w:rFonts w:hint="eastAsia" w:ascii="黑体" w:eastAsia="黑体"/>
          <w:sz w:val="32"/>
          <w:szCs w:val="32"/>
        </w:rPr>
        <w:t>. 善后工作</w:t>
      </w:r>
    </w:p>
    <w:p>
      <w:pPr>
        <w:ind w:right="23" w:firstLine="480" w:firstLineChars="150"/>
        <w:rPr>
          <w:rFonts w:hint="eastAsia" w:ascii="楷体_GB2312" w:eastAsia="楷体_GB2312"/>
          <w:sz w:val="32"/>
          <w:szCs w:val="32"/>
        </w:rPr>
      </w:pPr>
      <w:r>
        <w:rPr>
          <w:rFonts w:hint="eastAsia" w:ascii="仿宋_GB2312"/>
          <w:sz w:val="32"/>
          <w:szCs w:val="32"/>
        </w:rPr>
        <w:t xml:space="preserve">  </w:t>
      </w:r>
      <w:r>
        <w:rPr>
          <w:rFonts w:hint="eastAsia" w:ascii="楷体_GB2312" w:eastAsia="楷体_GB2312"/>
          <w:sz w:val="32"/>
          <w:szCs w:val="32"/>
        </w:rPr>
        <w:t xml:space="preserve"> </w:t>
      </w:r>
      <w:r>
        <w:rPr>
          <w:rFonts w:hint="eastAsia" w:ascii="楷体_GB2312" w:eastAsia="楷体_GB2312"/>
          <w:sz w:val="32"/>
          <w:szCs w:val="32"/>
          <w:lang w:val="en-US" w:eastAsia="zh-CN"/>
        </w:rPr>
        <w:t>6</w:t>
      </w:r>
      <w:r>
        <w:rPr>
          <w:rFonts w:hint="eastAsia" w:ascii="楷体_GB2312" w:eastAsia="楷体_GB2312"/>
          <w:sz w:val="32"/>
          <w:szCs w:val="32"/>
        </w:rPr>
        <w:t>.1  总结评估</w:t>
      </w:r>
    </w:p>
    <w:p>
      <w:pPr>
        <w:ind w:right="23" w:firstLine="480" w:firstLineChars="150"/>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lang w:val="en-US" w:eastAsia="zh-CN"/>
        </w:rPr>
        <w:t>6</w:t>
      </w:r>
      <w:r>
        <w:rPr>
          <w:rFonts w:hint="eastAsia" w:ascii="楷体_GB2312" w:eastAsia="楷体_GB2312"/>
          <w:sz w:val="32"/>
          <w:szCs w:val="32"/>
        </w:rPr>
        <w:t xml:space="preserve">.2  </w:t>
      </w:r>
      <w:r>
        <w:rPr>
          <w:rFonts w:hint="eastAsia" w:ascii="楷体_GB2312" w:eastAsia="楷体_GB2312"/>
          <w:sz w:val="32"/>
          <w:szCs w:val="32"/>
          <w:lang w:eastAsia="zh-CN"/>
        </w:rPr>
        <w:t>恢复重建</w:t>
      </w:r>
    </w:p>
    <w:p>
      <w:pPr>
        <w:ind w:right="23" w:firstLine="480" w:firstLineChars="150"/>
        <w:rPr>
          <w:rFonts w:hint="eastAsia" w:ascii="黑体" w:eastAsia="黑体"/>
          <w:sz w:val="32"/>
          <w:szCs w:val="32"/>
        </w:rPr>
      </w:pPr>
      <w:r>
        <w:rPr>
          <w:rFonts w:hint="eastAsia" w:ascii="黑体" w:eastAsia="黑体"/>
          <w:sz w:val="32"/>
          <w:szCs w:val="32"/>
          <w:lang w:val="en-US" w:eastAsia="zh-CN"/>
        </w:rPr>
        <w:t>7</w:t>
      </w:r>
      <w:r>
        <w:rPr>
          <w:rFonts w:hint="eastAsia" w:ascii="黑体" w:eastAsia="黑体"/>
          <w:sz w:val="32"/>
          <w:szCs w:val="32"/>
        </w:rPr>
        <w:t>. 监督管理</w:t>
      </w:r>
    </w:p>
    <w:p>
      <w:pPr>
        <w:ind w:right="23" w:firstLine="960" w:firstLineChars="300"/>
        <w:rPr>
          <w:rFonts w:hint="eastAsia" w:ascii="楷体_GB2312" w:eastAsia="楷体_GB2312"/>
          <w:sz w:val="32"/>
          <w:szCs w:val="32"/>
        </w:rPr>
      </w:pPr>
      <w:r>
        <w:rPr>
          <w:rFonts w:hint="eastAsia" w:ascii="楷体_GB2312" w:eastAsia="楷体_GB2312"/>
          <w:sz w:val="32"/>
          <w:szCs w:val="32"/>
        </w:rPr>
        <w:t>7.1  宣传、培训和演练</w:t>
      </w:r>
    </w:p>
    <w:p>
      <w:pPr>
        <w:ind w:right="23" w:firstLine="960" w:firstLineChars="300"/>
        <w:rPr>
          <w:rFonts w:hint="eastAsia" w:ascii="楷体_GB2312" w:eastAsia="楷体_GB2312"/>
          <w:sz w:val="32"/>
          <w:szCs w:val="32"/>
        </w:rPr>
      </w:pPr>
      <w:r>
        <w:rPr>
          <w:rFonts w:hint="eastAsia" w:ascii="楷体_GB2312" w:eastAsia="楷体_GB2312"/>
          <w:sz w:val="32"/>
          <w:szCs w:val="32"/>
        </w:rPr>
        <w:t>7.2  奖励与责任</w:t>
      </w:r>
    </w:p>
    <w:p>
      <w:pPr>
        <w:ind w:right="23" w:firstLine="480" w:firstLineChars="150"/>
        <w:rPr>
          <w:rFonts w:hint="eastAsia" w:ascii="黑体" w:eastAsia="黑体"/>
          <w:sz w:val="32"/>
          <w:szCs w:val="32"/>
        </w:rPr>
      </w:pPr>
      <w:r>
        <w:rPr>
          <w:rFonts w:hint="eastAsia" w:ascii="黑体" w:eastAsia="黑体"/>
          <w:sz w:val="32"/>
          <w:szCs w:val="32"/>
        </w:rPr>
        <w:t>8. 附</w:t>
      </w:r>
      <w:r>
        <w:rPr>
          <w:rFonts w:hint="eastAsia" w:ascii="黑体" w:eastAsia="黑体"/>
          <w:sz w:val="32"/>
          <w:szCs w:val="32"/>
          <w:lang w:val="en-US" w:eastAsia="zh-CN"/>
        </w:rPr>
        <w:t xml:space="preserve">  </w:t>
      </w:r>
      <w:r>
        <w:rPr>
          <w:rFonts w:hint="eastAsia" w:ascii="黑体" w:eastAsia="黑体"/>
          <w:sz w:val="32"/>
          <w:szCs w:val="32"/>
        </w:rPr>
        <w:t>则</w:t>
      </w:r>
    </w:p>
    <w:p>
      <w:pPr>
        <w:pStyle w:val="3"/>
        <w:ind w:right="23" w:firstLine="640"/>
        <w:rPr>
          <w:rFonts w:hint="eastAsia" w:ascii="楷体_GB2312" w:eastAsia="楷体_GB2312"/>
          <w:sz w:val="32"/>
          <w:szCs w:val="32"/>
        </w:rPr>
      </w:pPr>
      <w:r>
        <w:rPr>
          <w:rFonts w:hint="eastAsia"/>
          <w:sz w:val="32"/>
          <w:szCs w:val="32"/>
        </w:rPr>
        <w:t xml:space="preserve"> </w:t>
      </w:r>
      <w:r>
        <w:rPr>
          <w:rFonts w:hint="eastAsia" w:ascii="楷体_GB2312" w:eastAsia="楷体_GB2312"/>
          <w:sz w:val="32"/>
          <w:szCs w:val="32"/>
        </w:rPr>
        <w:t xml:space="preserve"> 8.1  预案管理与更新</w:t>
      </w:r>
    </w:p>
    <w:p>
      <w:pPr>
        <w:ind w:right="23" w:firstLine="960" w:firstLineChars="300"/>
        <w:rPr>
          <w:rFonts w:hint="eastAsia" w:ascii="楷体_GB2312" w:eastAsia="楷体_GB2312"/>
          <w:sz w:val="32"/>
          <w:szCs w:val="32"/>
        </w:rPr>
      </w:pPr>
      <w:r>
        <w:rPr>
          <w:rFonts w:hint="eastAsia" w:ascii="楷体_GB2312" w:eastAsia="楷体_GB2312"/>
          <w:sz w:val="32"/>
          <w:szCs w:val="32"/>
        </w:rPr>
        <w:t xml:space="preserve">8.2  </w:t>
      </w:r>
      <w:r>
        <w:rPr>
          <w:rFonts w:hint="eastAsia" w:ascii="楷体_GB2312" w:eastAsia="楷体_GB2312"/>
          <w:sz w:val="32"/>
          <w:szCs w:val="32"/>
          <w:lang w:eastAsia="zh-CN"/>
        </w:rPr>
        <w:t>预案</w:t>
      </w:r>
      <w:r>
        <w:rPr>
          <w:rFonts w:hint="eastAsia" w:ascii="楷体_GB2312" w:eastAsia="楷体_GB2312"/>
          <w:sz w:val="32"/>
          <w:szCs w:val="32"/>
        </w:rPr>
        <w:t>制</w:t>
      </w:r>
      <w:r>
        <w:rPr>
          <w:rFonts w:hint="eastAsia" w:ascii="楷体_GB2312" w:eastAsia="楷体_GB2312"/>
          <w:sz w:val="32"/>
          <w:szCs w:val="32"/>
          <w:lang w:eastAsia="zh-CN"/>
        </w:rPr>
        <w:t>定</w:t>
      </w:r>
      <w:r>
        <w:rPr>
          <w:rFonts w:hint="eastAsia" w:ascii="楷体_GB2312" w:eastAsia="楷体_GB2312"/>
          <w:sz w:val="32"/>
          <w:szCs w:val="32"/>
        </w:rPr>
        <w:t>与</w:t>
      </w:r>
      <w:r>
        <w:rPr>
          <w:rFonts w:hint="eastAsia" w:ascii="楷体_GB2312" w:eastAsia="楷体_GB2312"/>
          <w:sz w:val="32"/>
          <w:szCs w:val="32"/>
          <w:lang w:eastAsia="zh-CN"/>
        </w:rPr>
        <w:t>实施</w:t>
      </w:r>
    </w:p>
    <w:p>
      <w:pPr>
        <w:ind w:right="23" w:firstLine="480" w:firstLineChars="150"/>
        <w:rPr>
          <w:rFonts w:hint="eastAsia" w:ascii="楷体_GB2312" w:eastAsia="楷体_GB2312"/>
          <w:sz w:val="32"/>
          <w:szCs w:val="32"/>
        </w:rPr>
      </w:pPr>
    </w:p>
    <w:p>
      <w:pPr>
        <w:ind w:right="23" w:firstLine="480" w:firstLineChars="150"/>
        <w:rPr>
          <w:rFonts w:hint="eastAsia" w:ascii="楷体_GB2312" w:eastAsia="楷体_GB2312"/>
          <w:sz w:val="32"/>
          <w:szCs w:val="32"/>
        </w:rPr>
      </w:pPr>
    </w:p>
    <w:p>
      <w:pPr>
        <w:pStyle w:val="6"/>
        <w:ind w:left="0" w:leftChars="0" w:right="23" w:firstLine="720" w:firstLineChars="200"/>
        <w:rPr>
          <w:rFonts w:hint="eastAsia" w:ascii="黑体" w:eastAsia="黑体"/>
          <w:sz w:val="36"/>
          <w:szCs w:val="36"/>
        </w:rPr>
      </w:pPr>
      <w:r>
        <w:rPr>
          <w:rFonts w:hint="eastAsia" w:ascii="黑体" w:eastAsia="黑体"/>
          <w:sz w:val="36"/>
          <w:szCs w:val="36"/>
        </w:rPr>
        <w:t>1．总</w:t>
      </w:r>
      <w:r>
        <w:rPr>
          <w:rFonts w:hint="eastAsia" w:ascii="黑体" w:eastAsia="黑体"/>
          <w:sz w:val="36"/>
          <w:szCs w:val="36"/>
          <w:lang w:val="en-US" w:eastAsia="zh-CN"/>
        </w:rPr>
        <w:t xml:space="preserve">  </w:t>
      </w:r>
      <w:r>
        <w:rPr>
          <w:rFonts w:hint="eastAsia" w:ascii="黑体" w:eastAsia="黑体"/>
          <w:sz w:val="36"/>
          <w:szCs w:val="36"/>
        </w:rPr>
        <w:t>则</w:t>
      </w:r>
    </w:p>
    <w:p>
      <w:pPr>
        <w:pStyle w:val="6"/>
        <w:ind w:left="0" w:leftChars="0" w:right="23" w:firstLine="643" w:firstLineChars="200"/>
        <w:rPr>
          <w:rFonts w:hint="eastAsia" w:ascii="楷体_GB2312" w:eastAsia="楷体_GB2312"/>
          <w:b/>
          <w:sz w:val="32"/>
          <w:szCs w:val="32"/>
        </w:rPr>
      </w:pPr>
      <w:r>
        <w:rPr>
          <w:rFonts w:hint="eastAsia" w:ascii="楷体_GB2312" w:eastAsia="楷体_GB2312"/>
          <w:b/>
          <w:sz w:val="32"/>
          <w:szCs w:val="32"/>
        </w:rPr>
        <w:t>1.1  编制目的</w:t>
      </w:r>
    </w:p>
    <w:p>
      <w:pPr>
        <w:pStyle w:val="6"/>
        <w:ind w:left="0" w:leftChars="0" w:right="23" w:firstLine="640" w:firstLineChars="200"/>
        <w:rPr>
          <w:rFonts w:hint="eastAsia" w:ascii="仿宋_GB2312" w:eastAsia="仿宋_GB2312"/>
          <w:sz w:val="32"/>
          <w:szCs w:val="32"/>
        </w:rPr>
      </w:pPr>
      <w:r>
        <w:rPr>
          <w:rFonts w:hint="eastAsia" w:ascii="仿宋_GB2312" w:eastAsia="仿宋_GB2312"/>
          <w:sz w:val="32"/>
          <w:szCs w:val="32"/>
        </w:rPr>
        <w:t>建立健全通信保障（含通信恢复，下同）应急工作机制，提高应对突发事件的组织指挥能力和应急处置能力，保证应急通信指挥调度工作迅速、高效、有序地进行，满足</w:t>
      </w:r>
      <w:r>
        <w:rPr>
          <w:rFonts w:hint="eastAsia" w:ascii="仿宋_GB2312" w:eastAsia="仿宋_GB2312"/>
          <w:sz w:val="32"/>
          <w:szCs w:val="32"/>
          <w:lang w:eastAsia="zh-CN"/>
        </w:rPr>
        <w:t>应急状态下</w:t>
      </w:r>
      <w:r>
        <w:rPr>
          <w:rFonts w:hint="eastAsia" w:ascii="仿宋_GB2312" w:eastAsia="仿宋_GB2312"/>
          <w:sz w:val="32"/>
          <w:szCs w:val="32"/>
        </w:rPr>
        <w:t>通信保障工作需要，确保通信安全畅通。</w:t>
      </w:r>
    </w:p>
    <w:p>
      <w:pPr>
        <w:pStyle w:val="6"/>
        <w:ind w:left="0" w:leftChars="0" w:right="23" w:firstLine="643" w:firstLineChars="200"/>
        <w:rPr>
          <w:rFonts w:hint="eastAsia" w:ascii="楷体_GB2312" w:eastAsia="楷体_GB2312"/>
          <w:b/>
          <w:sz w:val="32"/>
          <w:szCs w:val="32"/>
        </w:rPr>
      </w:pPr>
      <w:r>
        <w:rPr>
          <w:rFonts w:hint="eastAsia" w:ascii="楷体_GB2312" w:eastAsia="楷体_GB2312"/>
          <w:b/>
          <w:sz w:val="32"/>
          <w:szCs w:val="32"/>
        </w:rPr>
        <w:t>1.2  编制依据</w:t>
      </w:r>
      <w:bookmarkEnd w:id="0"/>
    </w:p>
    <w:p>
      <w:pPr>
        <w:pStyle w:val="6"/>
        <w:ind w:left="0" w:leftChars="0" w:right="23" w:firstLine="640" w:firstLineChars="200"/>
        <w:rPr>
          <w:rFonts w:hint="eastAsia" w:ascii="仿宋_GB2312" w:eastAsia="仿宋_GB2312"/>
          <w:sz w:val="32"/>
          <w:szCs w:val="32"/>
        </w:rPr>
      </w:pPr>
      <w:r>
        <w:rPr>
          <w:rFonts w:hint="eastAsia" w:ascii="仿宋_GB2312" w:eastAsia="仿宋_GB2312"/>
          <w:sz w:val="32"/>
          <w:szCs w:val="32"/>
        </w:rPr>
        <w:t>《中华人民共和国突发事件应对法》、《中华人民共和国电信条例》、《国家通信保障应急预案》、《湖南</w:t>
      </w:r>
      <w:r>
        <w:rPr>
          <w:rFonts w:hint="eastAsia" w:ascii="仿宋_GB2312" w:eastAsia="仿宋_GB2312"/>
          <w:sz w:val="32"/>
          <w:szCs w:val="32"/>
          <w:lang w:eastAsia="zh-CN"/>
        </w:rPr>
        <w:t>省</w:t>
      </w:r>
      <w:r>
        <w:rPr>
          <w:rFonts w:hint="eastAsia" w:ascii="仿宋_GB2312" w:eastAsia="仿宋_GB2312"/>
          <w:sz w:val="32"/>
          <w:szCs w:val="32"/>
        </w:rPr>
        <w:t>实施&lt;中华人民共和国突发事件应对法&gt;办法》、《湖南</w:t>
      </w:r>
      <w:r>
        <w:rPr>
          <w:rFonts w:hint="eastAsia" w:ascii="仿宋_GB2312" w:eastAsia="仿宋_GB2312"/>
          <w:sz w:val="32"/>
          <w:szCs w:val="32"/>
          <w:lang w:eastAsia="zh-CN"/>
        </w:rPr>
        <w:t>省</w:t>
      </w:r>
      <w:r>
        <w:rPr>
          <w:rFonts w:hint="eastAsia" w:ascii="仿宋_GB2312" w:eastAsia="仿宋_GB2312"/>
          <w:sz w:val="32"/>
          <w:szCs w:val="32"/>
        </w:rPr>
        <w:t>突发事件总体应急预案》</w:t>
      </w:r>
      <w:r>
        <w:rPr>
          <w:rFonts w:hint="eastAsia" w:ascii="仿宋_GB2312" w:eastAsia="仿宋_GB2312"/>
          <w:sz w:val="32"/>
          <w:szCs w:val="32"/>
          <w:lang w:eastAsia="zh-CN"/>
        </w:rPr>
        <w:t>、《湖南省通信条例》、《湖南省通信保障应急预案》和《岳阳市突发事件总体应急预案》</w:t>
      </w:r>
      <w:r>
        <w:rPr>
          <w:rFonts w:hint="eastAsia" w:ascii="仿宋_GB2312" w:eastAsia="仿宋_GB2312"/>
          <w:sz w:val="32"/>
          <w:szCs w:val="32"/>
        </w:rPr>
        <w:t>等法律、法规和</w:t>
      </w:r>
      <w:r>
        <w:rPr>
          <w:rFonts w:hint="eastAsia" w:ascii="仿宋_GB2312" w:eastAsia="仿宋_GB2312"/>
          <w:sz w:val="32"/>
          <w:szCs w:val="32"/>
          <w:lang w:eastAsia="zh-CN"/>
        </w:rPr>
        <w:t>有关规定</w:t>
      </w:r>
      <w:r>
        <w:rPr>
          <w:rFonts w:hint="eastAsia" w:ascii="仿宋_GB2312" w:eastAsia="仿宋_GB2312"/>
          <w:sz w:val="32"/>
          <w:szCs w:val="32"/>
        </w:rPr>
        <w:t>。</w:t>
      </w:r>
    </w:p>
    <w:p>
      <w:pPr>
        <w:pStyle w:val="6"/>
        <w:ind w:left="0" w:leftChars="0" w:right="23" w:firstLine="643" w:firstLineChars="200"/>
        <w:rPr>
          <w:rFonts w:hint="eastAsia" w:ascii="仿宋_GB2312" w:eastAsia="仿宋_GB2312"/>
          <w:b/>
          <w:sz w:val="32"/>
          <w:szCs w:val="32"/>
        </w:rPr>
      </w:pPr>
      <w:r>
        <w:rPr>
          <w:rFonts w:hint="eastAsia" w:ascii="仿宋_GB2312" w:eastAsia="仿宋_GB2312"/>
          <w:b/>
          <w:sz w:val="32"/>
          <w:szCs w:val="32"/>
        </w:rPr>
        <w:t>1.3  适用范围</w:t>
      </w:r>
    </w:p>
    <w:p>
      <w:pPr>
        <w:pStyle w:val="6"/>
        <w:ind w:left="0" w:leftChars="0" w:right="23" w:firstLine="640" w:firstLineChars="200"/>
        <w:rPr>
          <w:rFonts w:hint="eastAsia" w:ascii="仿宋_GB2312" w:eastAsia="仿宋_GB2312"/>
          <w:sz w:val="32"/>
          <w:szCs w:val="32"/>
        </w:rPr>
      </w:pPr>
      <w:r>
        <w:rPr>
          <w:rFonts w:hint="eastAsia" w:ascii="仿宋_GB2312" w:eastAsia="仿宋_GB2312"/>
          <w:sz w:val="32"/>
          <w:szCs w:val="32"/>
        </w:rPr>
        <w:t>本预案适用于本</w:t>
      </w:r>
      <w:r>
        <w:rPr>
          <w:rFonts w:hint="eastAsia" w:ascii="仿宋_GB2312" w:eastAsia="仿宋_GB2312"/>
          <w:sz w:val="32"/>
          <w:szCs w:val="32"/>
          <w:lang w:eastAsia="zh-CN"/>
        </w:rPr>
        <w:t>市</w:t>
      </w:r>
      <w:r>
        <w:rPr>
          <w:rFonts w:hint="eastAsia" w:ascii="仿宋_GB2312" w:eastAsia="仿宋_GB2312"/>
          <w:sz w:val="32"/>
          <w:szCs w:val="32"/>
        </w:rPr>
        <w:t>行政区域内通信保障应急</w:t>
      </w:r>
      <w:r>
        <w:rPr>
          <w:rFonts w:hint="eastAsia" w:ascii="仿宋_GB2312" w:eastAsia="仿宋_GB2312"/>
          <w:sz w:val="32"/>
          <w:szCs w:val="32"/>
          <w:lang w:eastAsia="zh-CN"/>
        </w:rPr>
        <w:t>（通信中断、突发事件通信保障应急，以及市委、市人民政府交办的重要通信保障任务）</w:t>
      </w:r>
      <w:r>
        <w:rPr>
          <w:rFonts w:hint="eastAsia" w:ascii="仿宋_GB2312" w:eastAsia="仿宋_GB2312"/>
          <w:sz w:val="32"/>
          <w:szCs w:val="32"/>
        </w:rPr>
        <w:t>工作。</w:t>
      </w:r>
    </w:p>
    <w:p>
      <w:pPr>
        <w:pStyle w:val="6"/>
        <w:ind w:left="0" w:leftChars="0" w:right="23" w:firstLine="643" w:firstLineChars="200"/>
        <w:rPr>
          <w:rFonts w:hint="eastAsia" w:ascii="仿宋_GB2312" w:eastAsia="仿宋_GB2312"/>
          <w:b/>
          <w:sz w:val="32"/>
          <w:szCs w:val="32"/>
        </w:rPr>
      </w:pPr>
      <w:r>
        <w:rPr>
          <w:rFonts w:hint="eastAsia" w:ascii="仿宋_GB2312" w:eastAsia="仿宋_GB2312"/>
          <w:b/>
          <w:sz w:val="32"/>
          <w:szCs w:val="32"/>
        </w:rPr>
        <w:t>1.4  工作原则</w:t>
      </w:r>
    </w:p>
    <w:p>
      <w:pPr>
        <w:pStyle w:val="6"/>
        <w:ind w:left="0" w:leftChars="0" w:right="23" w:firstLine="640" w:firstLineChars="200"/>
        <w:rPr>
          <w:rFonts w:hint="eastAsia" w:ascii="仿宋_GB2312" w:eastAsia="仿宋_GB2312"/>
          <w:sz w:val="32"/>
          <w:szCs w:val="32"/>
        </w:rPr>
      </w:pPr>
      <w:r>
        <w:rPr>
          <w:rFonts w:hint="eastAsia" w:ascii="仿宋_GB2312" w:eastAsia="仿宋_GB2312"/>
          <w:sz w:val="32"/>
          <w:szCs w:val="32"/>
        </w:rPr>
        <w:t>在</w:t>
      </w:r>
      <w:r>
        <w:rPr>
          <w:rFonts w:hint="eastAsia" w:ascii="仿宋_GB2312" w:eastAsia="仿宋_GB2312"/>
          <w:sz w:val="32"/>
          <w:szCs w:val="32"/>
          <w:lang w:eastAsia="zh-CN"/>
        </w:rPr>
        <w:t>市</w:t>
      </w:r>
      <w:r>
        <w:rPr>
          <w:rFonts w:hint="eastAsia" w:ascii="仿宋_GB2312" w:eastAsia="仿宋_GB2312"/>
          <w:sz w:val="32"/>
          <w:szCs w:val="32"/>
        </w:rPr>
        <w:t>委、</w:t>
      </w:r>
      <w:r>
        <w:rPr>
          <w:rFonts w:hint="eastAsia" w:ascii="仿宋_GB2312" w:eastAsia="仿宋_GB2312"/>
          <w:sz w:val="32"/>
          <w:szCs w:val="32"/>
          <w:lang w:eastAsia="zh-CN"/>
        </w:rPr>
        <w:t>市</w:t>
      </w:r>
      <w:r>
        <w:rPr>
          <w:rFonts w:hint="eastAsia" w:ascii="仿宋_GB2312" w:eastAsia="仿宋_GB2312"/>
          <w:sz w:val="32"/>
          <w:szCs w:val="32"/>
        </w:rPr>
        <w:t>人民政府及</w:t>
      </w:r>
      <w:r>
        <w:rPr>
          <w:rFonts w:hint="eastAsia" w:ascii="仿宋_GB2312" w:eastAsia="仿宋_GB2312"/>
          <w:sz w:val="32"/>
          <w:szCs w:val="32"/>
          <w:lang w:eastAsia="zh-CN"/>
        </w:rPr>
        <w:t>省通信管理局</w:t>
      </w:r>
      <w:r>
        <w:rPr>
          <w:rFonts w:hint="eastAsia" w:ascii="仿宋_GB2312" w:eastAsia="仿宋_GB2312"/>
          <w:sz w:val="32"/>
          <w:szCs w:val="32"/>
        </w:rPr>
        <w:t>领导下，</w:t>
      </w:r>
      <w:r>
        <w:rPr>
          <w:rFonts w:hint="eastAsia" w:ascii="仿宋_GB2312" w:eastAsia="仿宋_GB2312"/>
          <w:sz w:val="32"/>
          <w:szCs w:val="32"/>
          <w:lang w:eastAsia="zh-CN"/>
        </w:rPr>
        <w:t>遵循</w:t>
      </w:r>
      <w:r>
        <w:rPr>
          <w:rFonts w:hint="eastAsia" w:ascii="仿宋_GB2312" w:eastAsia="仿宋_GB2312"/>
          <w:sz w:val="32"/>
          <w:szCs w:val="32"/>
        </w:rPr>
        <w:t>统一指挥、分级负责，属地为主，密切协同、快速反应、保障有力的原则。</w:t>
      </w:r>
    </w:p>
    <w:p>
      <w:pPr>
        <w:pStyle w:val="6"/>
        <w:ind w:left="0" w:leftChars="0" w:right="23" w:firstLine="643" w:firstLineChars="200"/>
        <w:rPr>
          <w:rFonts w:hint="eastAsia" w:ascii="仿宋_GB2312" w:eastAsia="仿宋_GB2312"/>
          <w:b/>
          <w:sz w:val="32"/>
          <w:szCs w:val="32"/>
        </w:rPr>
      </w:pPr>
      <w:r>
        <w:rPr>
          <w:rFonts w:hint="eastAsia" w:ascii="仿宋_GB2312" w:eastAsia="仿宋_GB2312"/>
          <w:b/>
          <w:sz w:val="32"/>
          <w:szCs w:val="32"/>
        </w:rPr>
        <w:t>2．应急指挥体系及职责</w:t>
      </w:r>
    </w:p>
    <w:p>
      <w:pPr>
        <w:pStyle w:val="6"/>
        <w:ind w:left="0" w:leftChars="0" w:right="23" w:firstLine="643" w:firstLineChars="200"/>
        <w:rPr>
          <w:rFonts w:hint="eastAsia" w:ascii="仿宋_GB2312" w:eastAsia="仿宋_GB2312"/>
          <w:b/>
          <w:sz w:val="32"/>
          <w:szCs w:val="32"/>
        </w:rPr>
      </w:pPr>
      <w:r>
        <w:rPr>
          <w:rFonts w:hint="eastAsia" w:ascii="仿宋_GB2312" w:eastAsia="仿宋_GB2312"/>
          <w:b/>
          <w:sz w:val="32"/>
          <w:szCs w:val="32"/>
        </w:rPr>
        <w:t>2.1</w:t>
      </w:r>
      <w:r>
        <w:rPr>
          <w:rFonts w:hint="eastAsia" w:ascii="仿宋_GB2312" w:eastAsia="仿宋_GB2312"/>
          <w:b/>
          <w:sz w:val="32"/>
          <w:szCs w:val="32"/>
          <w:lang w:val="en-US" w:eastAsia="zh-CN"/>
        </w:rPr>
        <w:t xml:space="preserve">  </w:t>
      </w:r>
      <w:r>
        <w:rPr>
          <w:rFonts w:hint="eastAsia" w:ascii="仿宋_GB2312" w:eastAsia="仿宋_GB2312"/>
          <w:b/>
          <w:sz w:val="32"/>
          <w:szCs w:val="32"/>
        </w:rPr>
        <w:t>应急组织机构</w:t>
      </w:r>
    </w:p>
    <w:p>
      <w:pPr>
        <w:pStyle w:val="6"/>
        <w:ind w:left="0" w:leftChars="0" w:right="23" w:firstLine="640" w:firstLineChars="200"/>
        <w:rPr>
          <w:rFonts w:hint="eastAsia" w:ascii="仿宋_GB2312" w:eastAsia="仿宋_GB2312"/>
          <w:sz w:val="32"/>
          <w:szCs w:val="32"/>
        </w:rPr>
      </w:pPr>
      <w:r>
        <w:rPr>
          <w:rFonts w:hint="eastAsia" w:ascii="仿宋_GB2312" w:eastAsia="仿宋_GB2312"/>
          <w:sz w:val="32"/>
          <w:szCs w:val="32"/>
          <w:lang w:eastAsia="zh-CN"/>
        </w:rPr>
        <w:t>市</w:t>
      </w:r>
      <w:r>
        <w:rPr>
          <w:rFonts w:hint="eastAsia" w:ascii="仿宋_GB2312" w:eastAsia="仿宋_GB2312"/>
          <w:sz w:val="32"/>
          <w:szCs w:val="32"/>
        </w:rPr>
        <w:t>人民政府设立</w:t>
      </w:r>
      <w:r>
        <w:rPr>
          <w:rFonts w:hint="eastAsia" w:ascii="仿宋_GB2312" w:eastAsia="仿宋_GB2312"/>
          <w:sz w:val="32"/>
          <w:szCs w:val="32"/>
          <w:lang w:eastAsia="zh-CN"/>
        </w:rPr>
        <w:t>岳阳市</w:t>
      </w:r>
      <w:r>
        <w:rPr>
          <w:rFonts w:hint="eastAsia" w:ascii="仿宋_GB2312" w:eastAsia="仿宋_GB2312"/>
          <w:sz w:val="32"/>
          <w:szCs w:val="32"/>
        </w:rPr>
        <w:t>通信保障应急领导小组（以下简称</w:t>
      </w:r>
      <w:r>
        <w:rPr>
          <w:rFonts w:hint="eastAsia" w:ascii="仿宋_GB2312" w:eastAsia="仿宋_GB2312"/>
          <w:sz w:val="32"/>
          <w:szCs w:val="32"/>
          <w:lang w:eastAsia="zh-CN"/>
        </w:rPr>
        <w:t>市通信</w:t>
      </w:r>
      <w:r>
        <w:rPr>
          <w:rFonts w:hint="eastAsia" w:ascii="仿宋_GB2312" w:eastAsia="仿宋_GB2312"/>
          <w:sz w:val="32"/>
          <w:szCs w:val="32"/>
        </w:rPr>
        <w:t>应急领导小组），由</w:t>
      </w:r>
      <w:r>
        <w:rPr>
          <w:rFonts w:hint="eastAsia" w:ascii="仿宋_GB2312" w:eastAsia="仿宋_GB2312"/>
          <w:sz w:val="32"/>
          <w:szCs w:val="32"/>
          <w:lang w:eastAsia="zh-CN"/>
        </w:rPr>
        <w:t>市</w:t>
      </w:r>
      <w:r>
        <w:rPr>
          <w:rFonts w:hint="eastAsia" w:ascii="仿宋_GB2312" w:eastAsia="仿宋_GB2312"/>
          <w:sz w:val="32"/>
          <w:szCs w:val="32"/>
        </w:rPr>
        <w:t>人民政府分管副</w:t>
      </w:r>
      <w:r>
        <w:rPr>
          <w:rFonts w:hint="eastAsia" w:ascii="仿宋_GB2312" w:eastAsia="仿宋_GB2312"/>
          <w:sz w:val="32"/>
          <w:szCs w:val="32"/>
          <w:lang w:eastAsia="zh-CN"/>
        </w:rPr>
        <w:t>市</w:t>
      </w:r>
      <w:r>
        <w:rPr>
          <w:rFonts w:hint="eastAsia" w:ascii="仿宋_GB2312" w:eastAsia="仿宋_GB2312"/>
          <w:sz w:val="32"/>
          <w:szCs w:val="32"/>
        </w:rPr>
        <w:t>长任组长，</w:t>
      </w:r>
      <w:r>
        <w:rPr>
          <w:rFonts w:hint="eastAsia" w:ascii="仿宋_GB2312" w:eastAsia="仿宋_GB2312"/>
          <w:sz w:val="32"/>
          <w:szCs w:val="32"/>
          <w:lang w:eastAsia="zh-CN"/>
        </w:rPr>
        <w:t>市</w:t>
      </w:r>
      <w:r>
        <w:rPr>
          <w:rFonts w:hint="eastAsia" w:ascii="仿宋_GB2312" w:eastAsia="仿宋_GB2312"/>
          <w:sz w:val="32"/>
          <w:szCs w:val="32"/>
        </w:rPr>
        <w:t>人民政府分管副秘书长、</w:t>
      </w:r>
      <w:r>
        <w:rPr>
          <w:rFonts w:hint="eastAsia" w:ascii="仿宋_GB2312" w:eastAsia="仿宋_GB2312"/>
          <w:sz w:val="32"/>
          <w:szCs w:val="32"/>
          <w:lang w:eastAsia="zh-CN"/>
        </w:rPr>
        <w:t>市</w:t>
      </w:r>
      <w:r>
        <w:rPr>
          <w:rFonts w:hint="eastAsia" w:ascii="仿宋_GB2312" w:eastAsia="仿宋_GB2312"/>
          <w:sz w:val="32"/>
          <w:szCs w:val="32"/>
        </w:rPr>
        <w:t>军</w:t>
      </w:r>
      <w:r>
        <w:rPr>
          <w:rFonts w:hint="eastAsia" w:ascii="仿宋_GB2312" w:eastAsia="仿宋_GB2312"/>
          <w:sz w:val="32"/>
          <w:szCs w:val="32"/>
          <w:lang w:eastAsia="zh-CN"/>
        </w:rPr>
        <w:t>分</w:t>
      </w:r>
      <w:r>
        <w:rPr>
          <w:rFonts w:hint="eastAsia" w:ascii="仿宋_GB2312" w:eastAsia="仿宋_GB2312"/>
          <w:sz w:val="32"/>
          <w:szCs w:val="32"/>
        </w:rPr>
        <w:t>区副司令员、</w:t>
      </w:r>
      <w:r>
        <w:rPr>
          <w:rFonts w:hint="eastAsia" w:ascii="仿宋_GB2312" w:eastAsia="仿宋_GB2312"/>
          <w:sz w:val="32"/>
          <w:szCs w:val="32"/>
          <w:lang w:eastAsia="zh-CN"/>
        </w:rPr>
        <w:t>市工业和信息化局</w:t>
      </w:r>
      <w:r>
        <w:rPr>
          <w:rFonts w:hint="eastAsia" w:ascii="仿宋_GB2312" w:eastAsia="仿宋_GB2312"/>
          <w:sz w:val="32"/>
          <w:szCs w:val="32"/>
        </w:rPr>
        <w:t>局长任副组长，</w:t>
      </w:r>
      <w:r>
        <w:rPr>
          <w:rFonts w:hint="eastAsia" w:ascii="仿宋_GB2312" w:eastAsia="仿宋_GB2312"/>
          <w:sz w:val="32"/>
          <w:szCs w:val="32"/>
          <w:lang w:eastAsia="zh-CN"/>
        </w:rPr>
        <w:t>市工信局、市</w:t>
      </w:r>
      <w:r>
        <w:rPr>
          <w:rFonts w:hint="eastAsia" w:ascii="仿宋_GB2312" w:eastAsia="仿宋_GB2312"/>
          <w:sz w:val="32"/>
          <w:szCs w:val="32"/>
        </w:rPr>
        <w:t>发改委、</w:t>
      </w:r>
      <w:r>
        <w:rPr>
          <w:rFonts w:hint="eastAsia" w:ascii="仿宋_GB2312" w:eastAsia="仿宋_GB2312"/>
          <w:sz w:val="32"/>
          <w:szCs w:val="32"/>
          <w:lang w:eastAsia="zh-CN"/>
        </w:rPr>
        <w:t>市</w:t>
      </w:r>
      <w:r>
        <w:rPr>
          <w:rFonts w:hint="eastAsia" w:ascii="仿宋_GB2312" w:eastAsia="仿宋_GB2312"/>
          <w:sz w:val="32"/>
          <w:szCs w:val="32"/>
        </w:rPr>
        <w:t>公安</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市</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市</w:t>
      </w:r>
      <w:r>
        <w:rPr>
          <w:rFonts w:hint="eastAsia" w:ascii="仿宋_GB2312" w:eastAsia="仿宋_GB2312"/>
          <w:sz w:val="32"/>
          <w:szCs w:val="32"/>
        </w:rPr>
        <w:t>交通运输</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市水利局、市文化旅游广电局</w:t>
      </w:r>
      <w:r>
        <w:rPr>
          <w:rFonts w:hint="eastAsia" w:ascii="仿宋_GB2312" w:eastAsia="仿宋_GB2312"/>
          <w:sz w:val="32"/>
          <w:szCs w:val="32"/>
        </w:rPr>
        <w:t>、</w:t>
      </w:r>
      <w:r>
        <w:rPr>
          <w:rFonts w:hint="eastAsia" w:ascii="仿宋_GB2312" w:eastAsia="仿宋_GB2312"/>
          <w:sz w:val="32"/>
          <w:szCs w:val="32"/>
          <w:lang w:eastAsia="zh-CN"/>
        </w:rPr>
        <w:t>市应急管理</w:t>
      </w:r>
      <w:r>
        <w:rPr>
          <w:rFonts w:hint="eastAsia" w:ascii="仿宋_GB2312" w:eastAsia="仿宋_GB2312"/>
          <w:sz w:val="32"/>
          <w:szCs w:val="32"/>
        </w:rPr>
        <w:t>局、</w:t>
      </w:r>
      <w:r>
        <w:rPr>
          <w:rFonts w:hint="eastAsia" w:ascii="仿宋_GB2312" w:eastAsia="仿宋_GB2312"/>
          <w:sz w:val="32"/>
          <w:szCs w:val="32"/>
          <w:lang w:eastAsia="zh-CN"/>
        </w:rPr>
        <w:t>市政府新闻办、市气象局、岳阳</w:t>
      </w:r>
      <w:r>
        <w:rPr>
          <w:rFonts w:hint="eastAsia" w:ascii="仿宋_GB2312" w:eastAsia="仿宋_GB2312"/>
          <w:sz w:val="32"/>
          <w:szCs w:val="32"/>
        </w:rPr>
        <w:t>海关、</w:t>
      </w:r>
      <w:r>
        <w:rPr>
          <w:rFonts w:hint="eastAsia" w:ascii="仿宋_GB2312" w:eastAsia="仿宋_GB2312"/>
          <w:sz w:val="32"/>
          <w:szCs w:val="32"/>
          <w:lang w:eastAsia="zh-CN"/>
        </w:rPr>
        <w:t>市三荷机场公司</w:t>
      </w:r>
      <w:r>
        <w:rPr>
          <w:rFonts w:hint="eastAsia" w:ascii="仿宋_GB2312" w:eastAsia="仿宋_GB2312"/>
          <w:sz w:val="32"/>
          <w:szCs w:val="32"/>
        </w:rPr>
        <w:t>、</w:t>
      </w:r>
      <w:r>
        <w:rPr>
          <w:rFonts w:hint="eastAsia" w:ascii="仿宋_GB2312" w:eastAsia="仿宋_GB2312"/>
          <w:sz w:val="32"/>
          <w:szCs w:val="32"/>
          <w:lang w:eastAsia="zh-CN"/>
        </w:rPr>
        <w:t>国家电网岳阳分</w:t>
      </w:r>
      <w:r>
        <w:rPr>
          <w:rFonts w:hint="eastAsia" w:ascii="仿宋_GB2312" w:eastAsia="仿宋_GB2312"/>
          <w:sz w:val="32"/>
          <w:szCs w:val="32"/>
        </w:rPr>
        <w:t>公司、</w:t>
      </w:r>
      <w:r>
        <w:rPr>
          <w:rFonts w:hint="eastAsia" w:ascii="仿宋_GB2312" w:eastAsia="仿宋_GB2312"/>
          <w:sz w:val="32"/>
          <w:szCs w:val="32"/>
          <w:lang w:eastAsia="zh-CN"/>
        </w:rPr>
        <w:t>市石油公司、市通信管理办公室、</w:t>
      </w:r>
      <w:r>
        <w:rPr>
          <w:rFonts w:hint="eastAsia" w:ascii="仿宋_GB2312" w:eastAsia="仿宋_GB2312"/>
          <w:sz w:val="32"/>
          <w:szCs w:val="32"/>
        </w:rPr>
        <w:t>电信</w:t>
      </w:r>
      <w:r>
        <w:rPr>
          <w:rFonts w:hint="eastAsia" w:ascii="仿宋_GB2312" w:eastAsia="仿宋_GB2312"/>
          <w:sz w:val="32"/>
          <w:szCs w:val="32"/>
          <w:lang w:eastAsia="zh-CN"/>
        </w:rPr>
        <w:t>岳阳分</w:t>
      </w:r>
      <w:r>
        <w:rPr>
          <w:rFonts w:hint="eastAsia" w:ascii="仿宋_GB2312" w:eastAsia="仿宋_GB2312"/>
          <w:sz w:val="32"/>
          <w:szCs w:val="32"/>
        </w:rPr>
        <w:t>公司、移动</w:t>
      </w:r>
      <w:r>
        <w:rPr>
          <w:rFonts w:hint="eastAsia" w:ascii="仿宋_GB2312" w:eastAsia="仿宋_GB2312"/>
          <w:sz w:val="32"/>
          <w:szCs w:val="32"/>
          <w:lang w:eastAsia="zh-CN"/>
        </w:rPr>
        <w:t>岳阳分</w:t>
      </w:r>
      <w:r>
        <w:rPr>
          <w:rFonts w:hint="eastAsia" w:ascii="仿宋_GB2312" w:eastAsia="仿宋_GB2312"/>
          <w:sz w:val="32"/>
          <w:szCs w:val="32"/>
        </w:rPr>
        <w:t>公司、联通</w:t>
      </w:r>
      <w:r>
        <w:rPr>
          <w:rFonts w:hint="eastAsia" w:ascii="仿宋_GB2312" w:eastAsia="仿宋_GB2312"/>
          <w:sz w:val="32"/>
          <w:szCs w:val="32"/>
          <w:lang w:eastAsia="zh-CN"/>
        </w:rPr>
        <w:t>岳阳分</w:t>
      </w:r>
      <w:r>
        <w:rPr>
          <w:rFonts w:hint="eastAsia" w:ascii="仿宋_GB2312" w:eastAsia="仿宋_GB2312"/>
          <w:sz w:val="32"/>
          <w:szCs w:val="32"/>
        </w:rPr>
        <w:t>公司</w:t>
      </w:r>
      <w:r>
        <w:rPr>
          <w:rFonts w:hint="eastAsia" w:ascii="仿宋_GB2312" w:eastAsia="仿宋_GB2312"/>
          <w:sz w:val="32"/>
          <w:szCs w:val="32"/>
          <w:lang w:eastAsia="zh-CN"/>
        </w:rPr>
        <w:t>、铁塔岳阳分公司分管</w:t>
      </w:r>
      <w:r>
        <w:rPr>
          <w:rFonts w:hint="eastAsia" w:ascii="仿宋_GB2312" w:eastAsia="仿宋_GB2312"/>
          <w:sz w:val="32"/>
          <w:szCs w:val="32"/>
        </w:rPr>
        <w:t>负责人为领导小组成员。</w:t>
      </w:r>
    </w:p>
    <w:p>
      <w:pPr>
        <w:pStyle w:val="6"/>
        <w:ind w:left="0" w:leftChars="0" w:right="23" w:firstLine="640" w:firstLineChars="200"/>
        <w:rPr>
          <w:rFonts w:hint="eastAsia" w:ascii="仿宋_GB2312" w:eastAsia="仿宋_GB2312"/>
          <w:sz w:val="32"/>
          <w:szCs w:val="32"/>
        </w:rPr>
      </w:pPr>
      <w:r>
        <w:rPr>
          <w:rFonts w:hint="eastAsia" w:ascii="仿宋_GB2312" w:eastAsia="仿宋_GB2312"/>
          <w:sz w:val="32"/>
          <w:szCs w:val="32"/>
        </w:rPr>
        <w:t>市通信保障应急</w:t>
      </w:r>
      <w:r>
        <w:rPr>
          <w:rFonts w:hint="eastAsia" w:ascii="仿宋_GB2312" w:eastAsia="仿宋_GB2312"/>
          <w:sz w:val="32"/>
          <w:szCs w:val="32"/>
          <w:lang w:eastAsia="zh-CN"/>
        </w:rPr>
        <w:t>领导小组</w:t>
      </w:r>
      <w:r>
        <w:rPr>
          <w:rFonts w:hint="eastAsia" w:ascii="仿宋_GB2312" w:eastAsia="仿宋_GB2312"/>
          <w:sz w:val="32"/>
          <w:szCs w:val="32"/>
        </w:rPr>
        <w:t>办公室设市</w:t>
      </w:r>
      <w:r>
        <w:rPr>
          <w:rFonts w:hint="eastAsia" w:ascii="仿宋_GB2312" w:eastAsia="仿宋_GB2312"/>
          <w:sz w:val="32"/>
          <w:szCs w:val="32"/>
          <w:lang w:eastAsia="zh-CN"/>
        </w:rPr>
        <w:t>工业和信息化局</w:t>
      </w:r>
      <w:r>
        <w:rPr>
          <w:rFonts w:hint="eastAsia" w:ascii="仿宋_GB2312" w:eastAsia="仿宋_GB2312"/>
          <w:sz w:val="32"/>
          <w:szCs w:val="32"/>
        </w:rPr>
        <w:t>，由市</w:t>
      </w:r>
      <w:r>
        <w:rPr>
          <w:rFonts w:hint="eastAsia" w:ascii="仿宋_GB2312" w:eastAsia="仿宋_GB2312"/>
          <w:sz w:val="32"/>
          <w:szCs w:val="32"/>
          <w:lang w:eastAsia="zh-CN"/>
        </w:rPr>
        <w:t>工业和信息化局</w:t>
      </w:r>
      <w:r>
        <w:rPr>
          <w:rFonts w:hint="eastAsia" w:ascii="仿宋_GB2312" w:eastAsia="仿宋_GB2312"/>
          <w:sz w:val="32"/>
          <w:szCs w:val="32"/>
        </w:rPr>
        <w:t>分管负责人任办公室主任。</w:t>
      </w:r>
    </w:p>
    <w:p>
      <w:pPr>
        <w:pStyle w:val="6"/>
        <w:ind w:left="0" w:leftChars="0" w:right="23" w:firstLine="640" w:firstLineChars="200"/>
        <w:rPr>
          <w:rFonts w:hint="eastAsia" w:ascii="仿宋_GB2312" w:eastAsia="仿宋_GB2312"/>
          <w:sz w:val="32"/>
          <w:szCs w:val="32"/>
        </w:rPr>
      </w:pPr>
      <w:r>
        <w:rPr>
          <w:rFonts w:hint="eastAsia" w:ascii="仿宋_GB2312" w:eastAsia="仿宋_GB2312"/>
          <w:sz w:val="32"/>
          <w:szCs w:val="32"/>
        </w:rPr>
        <w:t>市各基础通信运营企业</w:t>
      </w:r>
      <w:r>
        <w:rPr>
          <w:rFonts w:hint="eastAsia" w:ascii="仿宋_GB2312" w:eastAsia="仿宋_GB2312"/>
          <w:sz w:val="32"/>
          <w:szCs w:val="32"/>
          <w:lang w:eastAsia="zh-CN"/>
        </w:rPr>
        <w:t>及市铁塔公司</w:t>
      </w:r>
      <w:r>
        <w:rPr>
          <w:rFonts w:hint="eastAsia" w:ascii="仿宋_GB2312" w:eastAsia="仿宋_GB2312"/>
          <w:sz w:val="32"/>
          <w:szCs w:val="32"/>
        </w:rPr>
        <w:t>设立相应的通信保障应急管理机构，负责组织和实施本企业的通信保障和通信恢复工作。</w:t>
      </w:r>
    </w:p>
    <w:p>
      <w:pPr>
        <w:tabs>
          <w:tab w:val="left" w:pos="1080"/>
        </w:tabs>
        <w:spacing w:line="360" w:lineRule="auto"/>
        <w:ind w:firstLine="652" w:firstLineChars="203"/>
        <w:rPr>
          <w:rFonts w:hint="eastAsia" w:ascii="楷体_GB2312" w:eastAsia="楷体_GB2312"/>
          <w:b/>
          <w:bCs/>
          <w:sz w:val="32"/>
          <w:szCs w:val="32"/>
        </w:rPr>
      </w:pPr>
      <w:r>
        <w:rPr>
          <w:rFonts w:hint="eastAsia" w:ascii="楷体_GB2312" w:eastAsia="楷体_GB2312"/>
          <w:b/>
          <w:sz w:val="32"/>
          <w:szCs w:val="32"/>
        </w:rPr>
        <w:t>2.2</w:t>
      </w:r>
      <w:r>
        <w:rPr>
          <w:rFonts w:hint="eastAsia" w:ascii="楷体_GB2312" w:eastAsia="楷体_GB2312"/>
          <w:b/>
          <w:sz w:val="32"/>
          <w:szCs w:val="32"/>
          <w:lang w:val="en-US" w:eastAsia="zh-CN"/>
        </w:rPr>
        <w:t xml:space="preserve">  </w:t>
      </w:r>
      <w:r>
        <w:rPr>
          <w:rFonts w:hint="eastAsia" w:ascii="楷体_GB2312" w:eastAsia="楷体_GB2312"/>
          <w:b/>
          <w:sz w:val="32"/>
          <w:szCs w:val="32"/>
        </w:rPr>
        <w:t>应急组织机构职责</w:t>
      </w:r>
    </w:p>
    <w:p>
      <w:pPr>
        <w:spacing w:line="360" w:lineRule="auto"/>
        <w:ind w:firstLine="570"/>
        <w:rPr>
          <w:rFonts w:hint="eastAsia" w:ascii="楷体_GB2312" w:eastAsia="楷体_GB2312"/>
          <w:b/>
          <w:sz w:val="32"/>
          <w:szCs w:val="32"/>
        </w:rPr>
      </w:pPr>
      <w:r>
        <w:rPr>
          <w:rFonts w:hint="eastAsia" w:ascii="楷体_GB2312" w:eastAsia="楷体_GB2312"/>
          <w:b/>
          <w:sz w:val="32"/>
          <w:szCs w:val="32"/>
        </w:rPr>
        <w:t xml:space="preserve">2.2.1  </w:t>
      </w:r>
      <w:r>
        <w:rPr>
          <w:rFonts w:hint="eastAsia" w:ascii="楷体_GB2312" w:eastAsia="楷体_GB2312"/>
          <w:b/>
          <w:sz w:val="32"/>
          <w:szCs w:val="32"/>
          <w:lang w:eastAsia="zh-CN"/>
        </w:rPr>
        <w:t>市通信</w:t>
      </w:r>
      <w:r>
        <w:rPr>
          <w:rFonts w:hint="eastAsia" w:ascii="楷体_GB2312" w:eastAsia="楷体_GB2312"/>
          <w:b/>
          <w:sz w:val="32"/>
          <w:szCs w:val="32"/>
        </w:rPr>
        <w:t>应急领导小组</w:t>
      </w:r>
    </w:p>
    <w:p>
      <w:pPr>
        <w:spacing w:line="360" w:lineRule="auto"/>
        <w:ind w:firstLine="570"/>
        <w:rPr>
          <w:rFonts w:hint="eastAsia" w:ascii="仿宋_GB2312" w:eastAsia="仿宋_GB2312"/>
          <w:sz w:val="32"/>
          <w:szCs w:val="32"/>
        </w:rPr>
      </w:pPr>
      <w:r>
        <w:rPr>
          <w:rFonts w:hint="eastAsia" w:ascii="仿宋_GB2312" w:eastAsia="仿宋_GB2312"/>
          <w:sz w:val="32"/>
          <w:szCs w:val="32"/>
        </w:rPr>
        <w:t>贯彻落实</w:t>
      </w:r>
      <w:r>
        <w:rPr>
          <w:rFonts w:hint="eastAsia" w:ascii="仿宋_GB2312" w:eastAsia="仿宋_GB2312"/>
          <w:sz w:val="32"/>
          <w:szCs w:val="32"/>
          <w:lang w:eastAsia="zh-CN"/>
        </w:rPr>
        <w:t>国家工信部、省通信管理局、市委、市</w:t>
      </w:r>
      <w:r>
        <w:rPr>
          <w:rFonts w:hint="eastAsia" w:ascii="仿宋_GB2312" w:eastAsia="仿宋_GB2312"/>
          <w:sz w:val="32"/>
          <w:szCs w:val="32"/>
        </w:rPr>
        <w:t>人民政府有关通信保障应急工作的决策部署；领导、组织、协调全</w:t>
      </w:r>
      <w:r>
        <w:rPr>
          <w:rFonts w:hint="eastAsia" w:ascii="仿宋_GB2312" w:eastAsia="仿宋_GB2312"/>
          <w:sz w:val="32"/>
          <w:szCs w:val="32"/>
          <w:lang w:eastAsia="zh-CN"/>
        </w:rPr>
        <w:t>市</w:t>
      </w:r>
      <w:r>
        <w:rPr>
          <w:rFonts w:hint="eastAsia" w:ascii="仿宋_GB2312" w:eastAsia="仿宋_GB2312"/>
          <w:sz w:val="32"/>
          <w:szCs w:val="32"/>
        </w:rPr>
        <w:t>通信保障应急处置工作；及时向</w:t>
      </w:r>
      <w:r>
        <w:rPr>
          <w:rFonts w:hint="eastAsia" w:ascii="仿宋_GB2312" w:eastAsia="仿宋_GB2312"/>
          <w:sz w:val="32"/>
          <w:szCs w:val="32"/>
          <w:lang w:eastAsia="zh-CN"/>
        </w:rPr>
        <w:t>市</w:t>
      </w:r>
      <w:r>
        <w:rPr>
          <w:rFonts w:hint="eastAsia" w:ascii="仿宋_GB2312" w:eastAsia="仿宋_GB2312"/>
          <w:sz w:val="32"/>
          <w:szCs w:val="32"/>
        </w:rPr>
        <w:t>人民政府</w:t>
      </w:r>
      <w:r>
        <w:rPr>
          <w:rFonts w:hint="eastAsia" w:ascii="仿宋_GB2312" w:eastAsia="仿宋_GB2312"/>
          <w:sz w:val="32"/>
          <w:szCs w:val="32"/>
          <w:lang w:eastAsia="zh-CN"/>
        </w:rPr>
        <w:t>和</w:t>
      </w:r>
      <w:r>
        <w:rPr>
          <w:rFonts w:hint="eastAsia" w:ascii="仿宋_GB2312" w:eastAsia="仿宋_GB2312"/>
          <w:sz w:val="32"/>
          <w:szCs w:val="32"/>
        </w:rPr>
        <w:t>上级有关部门汇报事态发展变化情况</w:t>
      </w:r>
      <w:r>
        <w:rPr>
          <w:rFonts w:hint="eastAsia" w:ascii="仿宋_GB2312" w:eastAsia="仿宋_GB2312"/>
          <w:sz w:val="32"/>
          <w:szCs w:val="32"/>
          <w:lang w:eastAsia="zh-CN"/>
        </w:rPr>
        <w:t>，并通报各成员单位</w:t>
      </w:r>
      <w:r>
        <w:rPr>
          <w:rFonts w:hint="eastAsia" w:ascii="仿宋_GB2312" w:eastAsia="仿宋_GB2312"/>
          <w:sz w:val="32"/>
          <w:szCs w:val="32"/>
        </w:rPr>
        <w:t>；完成</w:t>
      </w:r>
      <w:r>
        <w:rPr>
          <w:rFonts w:hint="eastAsia" w:ascii="仿宋_GB2312" w:eastAsia="仿宋_GB2312"/>
          <w:sz w:val="32"/>
          <w:szCs w:val="32"/>
          <w:lang w:eastAsia="zh-CN"/>
        </w:rPr>
        <w:t>市</w:t>
      </w:r>
      <w:r>
        <w:rPr>
          <w:rFonts w:hint="eastAsia" w:ascii="仿宋_GB2312" w:eastAsia="仿宋_GB2312"/>
          <w:sz w:val="32"/>
          <w:szCs w:val="32"/>
        </w:rPr>
        <w:t>人民政府交办的其他事项。</w:t>
      </w:r>
    </w:p>
    <w:p>
      <w:pPr>
        <w:tabs>
          <w:tab w:val="left" w:pos="1080"/>
        </w:tabs>
        <w:spacing w:line="360" w:lineRule="auto"/>
        <w:ind w:firstLine="652" w:firstLineChars="203"/>
        <w:rPr>
          <w:rFonts w:hint="eastAsia" w:ascii="楷体_GB2312" w:eastAsia="楷体_GB2312"/>
          <w:b/>
          <w:bCs/>
          <w:sz w:val="32"/>
          <w:szCs w:val="32"/>
        </w:rPr>
      </w:pPr>
      <w:r>
        <w:rPr>
          <w:rFonts w:hint="eastAsia" w:ascii="楷体_GB2312" w:eastAsia="楷体_GB2312"/>
          <w:b/>
          <w:sz w:val="32"/>
          <w:szCs w:val="32"/>
        </w:rPr>
        <w:t xml:space="preserve">2.2.2   </w:t>
      </w:r>
      <w:r>
        <w:rPr>
          <w:rFonts w:hint="eastAsia" w:ascii="楷体_GB2312" w:eastAsia="楷体_GB2312"/>
          <w:b/>
          <w:sz w:val="32"/>
          <w:szCs w:val="32"/>
          <w:lang w:eastAsia="zh-CN"/>
        </w:rPr>
        <w:t>市通信</w:t>
      </w:r>
      <w:r>
        <w:rPr>
          <w:rFonts w:hint="eastAsia" w:ascii="楷体_GB2312" w:eastAsia="楷体_GB2312"/>
          <w:b/>
          <w:sz w:val="32"/>
          <w:szCs w:val="32"/>
        </w:rPr>
        <w:t>应急领导小组办公室</w:t>
      </w:r>
    </w:p>
    <w:p>
      <w:pPr>
        <w:spacing w:line="360" w:lineRule="auto"/>
        <w:ind w:firstLine="640" w:firstLineChars="200"/>
        <w:rPr>
          <w:rFonts w:hint="eastAsia" w:ascii="仿宋_GB2312" w:eastAsia="仿宋_GB2312"/>
          <w:sz w:val="32"/>
          <w:szCs w:val="32"/>
        </w:rPr>
      </w:pPr>
      <w:r>
        <w:rPr>
          <w:rFonts w:hint="eastAsia" w:ascii="仿宋_GB2312" w:hAnsi="宋体" w:eastAsia="仿宋_GB2312"/>
          <w:sz w:val="32"/>
          <w:szCs w:val="32"/>
        </w:rPr>
        <w:t>承担</w:t>
      </w:r>
      <w:r>
        <w:rPr>
          <w:rFonts w:hint="eastAsia" w:ascii="仿宋_GB2312" w:eastAsia="仿宋_GB2312"/>
          <w:sz w:val="32"/>
          <w:szCs w:val="32"/>
          <w:lang w:eastAsia="zh-CN"/>
        </w:rPr>
        <w:t>市通信</w:t>
      </w:r>
      <w:r>
        <w:rPr>
          <w:rFonts w:hint="eastAsia" w:ascii="仿宋_GB2312" w:eastAsia="仿宋_GB2312"/>
          <w:sz w:val="32"/>
          <w:szCs w:val="32"/>
        </w:rPr>
        <w:t>应急领导小组</w:t>
      </w:r>
      <w:r>
        <w:rPr>
          <w:rFonts w:hint="eastAsia" w:ascii="仿宋_GB2312" w:hAnsi="宋体" w:eastAsia="仿宋_GB2312"/>
          <w:sz w:val="32"/>
          <w:szCs w:val="32"/>
        </w:rPr>
        <w:t>日常工作</w:t>
      </w:r>
      <w:r>
        <w:rPr>
          <w:rFonts w:hint="eastAsia" w:ascii="仿宋_GB2312" w:hAnsi="宋体" w:eastAsia="仿宋_GB2312"/>
          <w:sz w:val="32"/>
          <w:szCs w:val="32"/>
          <w:lang w:eastAsia="zh-CN"/>
        </w:rPr>
        <w:t>；</w:t>
      </w:r>
      <w:r>
        <w:rPr>
          <w:rFonts w:hint="eastAsia" w:ascii="仿宋_GB2312" w:hAnsi="宋体" w:eastAsia="仿宋_GB2312"/>
          <w:sz w:val="32"/>
          <w:szCs w:val="32"/>
        </w:rPr>
        <w:t>建立</w:t>
      </w:r>
      <w:r>
        <w:rPr>
          <w:rFonts w:hint="eastAsia" w:ascii="仿宋_GB2312" w:hAnsi="宋体" w:eastAsia="仿宋_GB2312"/>
          <w:sz w:val="32"/>
          <w:szCs w:val="32"/>
          <w:lang w:eastAsia="zh-CN"/>
        </w:rPr>
        <w:t>健全</w:t>
      </w:r>
      <w:r>
        <w:rPr>
          <w:rFonts w:hint="eastAsia" w:ascii="仿宋_GB2312" w:hAnsi="宋体" w:eastAsia="仿宋_GB2312"/>
          <w:sz w:val="32"/>
          <w:szCs w:val="32"/>
        </w:rPr>
        <w:t>通信保障</w:t>
      </w:r>
      <w:r>
        <w:rPr>
          <w:rFonts w:hint="eastAsia" w:ascii="仿宋_GB2312" w:hAnsi="宋体" w:eastAsia="仿宋_GB2312"/>
          <w:sz w:val="32"/>
          <w:szCs w:val="32"/>
          <w:lang w:eastAsia="zh-CN"/>
        </w:rPr>
        <w:t>应急</w:t>
      </w:r>
      <w:r>
        <w:rPr>
          <w:rFonts w:hint="eastAsia" w:ascii="仿宋_GB2312" w:hAnsi="宋体" w:eastAsia="仿宋_GB2312"/>
          <w:sz w:val="32"/>
          <w:szCs w:val="32"/>
        </w:rPr>
        <w:t>协调工作机制；监测、分析、汇总通信保障应急信息，及时报告并提出</w:t>
      </w:r>
      <w:r>
        <w:rPr>
          <w:rFonts w:hint="eastAsia" w:ascii="仿宋_GB2312" w:hAnsi="宋体" w:eastAsia="仿宋_GB2312"/>
          <w:sz w:val="32"/>
          <w:szCs w:val="32"/>
          <w:lang w:eastAsia="zh-CN"/>
        </w:rPr>
        <w:t>相应的</w:t>
      </w:r>
      <w:r>
        <w:rPr>
          <w:rFonts w:hint="eastAsia" w:ascii="仿宋_GB2312" w:hAnsi="宋体" w:eastAsia="仿宋_GB2312"/>
          <w:sz w:val="32"/>
          <w:szCs w:val="32"/>
        </w:rPr>
        <w:t>处置建议；</w:t>
      </w:r>
      <w:r>
        <w:rPr>
          <w:rFonts w:hint="eastAsia" w:ascii="仿宋_GB2312" w:eastAsia="仿宋_GB2312"/>
          <w:sz w:val="32"/>
          <w:szCs w:val="32"/>
        </w:rPr>
        <w:t>完成</w:t>
      </w:r>
      <w:r>
        <w:rPr>
          <w:rFonts w:hint="eastAsia" w:ascii="仿宋_GB2312" w:eastAsia="仿宋_GB2312"/>
          <w:sz w:val="32"/>
          <w:szCs w:val="32"/>
          <w:lang w:eastAsia="zh-CN"/>
        </w:rPr>
        <w:t>市通信应急领导小组</w:t>
      </w:r>
      <w:r>
        <w:rPr>
          <w:rFonts w:hint="eastAsia" w:ascii="仿宋_GB2312" w:eastAsia="仿宋_GB2312"/>
          <w:sz w:val="32"/>
          <w:szCs w:val="32"/>
        </w:rPr>
        <w:t>交办的其他事项。</w:t>
      </w:r>
    </w:p>
    <w:p>
      <w:pPr>
        <w:spacing w:line="360" w:lineRule="auto"/>
        <w:ind w:firstLine="643" w:firstLineChars="200"/>
        <w:rPr>
          <w:rFonts w:hint="eastAsia" w:ascii="仿宋_GB2312" w:eastAsia="仿宋_GB2312"/>
          <w:b/>
          <w:sz w:val="32"/>
          <w:szCs w:val="32"/>
        </w:rPr>
      </w:pPr>
      <w:r>
        <w:rPr>
          <w:rFonts w:hint="eastAsia" w:ascii="楷体_GB2312" w:eastAsia="楷体_GB2312"/>
          <w:b/>
          <w:sz w:val="32"/>
          <w:szCs w:val="32"/>
        </w:rPr>
        <w:t xml:space="preserve">2.2.3   </w:t>
      </w:r>
      <w:r>
        <w:rPr>
          <w:rFonts w:hint="eastAsia" w:ascii="楷体_GB2312" w:eastAsia="楷体_GB2312"/>
          <w:b/>
          <w:sz w:val="32"/>
          <w:szCs w:val="32"/>
          <w:lang w:eastAsia="zh-CN"/>
        </w:rPr>
        <w:t>市通信</w:t>
      </w:r>
      <w:r>
        <w:rPr>
          <w:rFonts w:hint="eastAsia" w:ascii="楷体_GB2312" w:eastAsia="楷体_GB2312"/>
          <w:b/>
          <w:sz w:val="32"/>
          <w:szCs w:val="32"/>
        </w:rPr>
        <w:t>应急领导小组成员单位</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市工信局</w:t>
      </w:r>
      <w:r>
        <w:rPr>
          <w:rFonts w:hint="eastAsia" w:ascii="仿宋_GB2312" w:eastAsia="仿宋_GB2312"/>
          <w:sz w:val="32"/>
          <w:szCs w:val="32"/>
        </w:rPr>
        <w:t xml:space="preserve">  </w:t>
      </w:r>
      <w:r>
        <w:rPr>
          <w:rFonts w:hint="eastAsia" w:ascii="仿宋_GB2312" w:eastAsia="仿宋_GB2312"/>
          <w:sz w:val="32"/>
          <w:szCs w:val="32"/>
          <w:lang w:eastAsia="zh-CN"/>
        </w:rPr>
        <w:t>承担市通信应急领导小组办公室工作</w:t>
      </w:r>
      <w:r>
        <w:rPr>
          <w:rFonts w:hint="eastAsia" w:ascii="仿宋_GB2312" w:eastAsia="仿宋_GB2312"/>
          <w:sz w:val="32"/>
          <w:szCs w:val="32"/>
        </w:rPr>
        <w:t>；指导</w:t>
      </w:r>
      <w:r>
        <w:rPr>
          <w:rFonts w:hint="eastAsia" w:ascii="仿宋_GB2312" w:eastAsia="仿宋_GB2312"/>
          <w:sz w:val="32"/>
          <w:szCs w:val="32"/>
          <w:lang w:eastAsia="zh-CN"/>
        </w:rPr>
        <w:t>市</w:t>
      </w:r>
      <w:r>
        <w:rPr>
          <w:rFonts w:hint="eastAsia" w:ascii="仿宋_GB2312" w:eastAsia="仿宋_GB2312"/>
          <w:sz w:val="32"/>
          <w:szCs w:val="32"/>
        </w:rPr>
        <w:t>内基础电信运营企业</w:t>
      </w:r>
      <w:r>
        <w:rPr>
          <w:rFonts w:hint="eastAsia" w:ascii="仿宋_GB2312" w:eastAsia="仿宋_GB2312"/>
          <w:sz w:val="32"/>
          <w:szCs w:val="32"/>
          <w:lang w:eastAsia="zh-CN"/>
        </w:rPr>
        <w:t>及铁塔公司</w:t>
      </w:r>
      <w:r>
        <w:rPr>
          <w:rFonts w:hint="eastAsia" w:ascii="仿宋_GB2312" w:eastAsia="仿宋_GB2312"/>
          <w:sz w:val="32"/>
          <w:szCs w:val="32"/>
        </w:rPr>
        <w:t>开展通信保障应急工作</w:t>
      </w:r>
      <w:r>
        <w:rPr>
          <w:rFonts w:hint="eastAsia" w:ascii="仿宋_GB2312" w:eastAsia="仿宋_GB2312"/>
          <w:sz w:val="32"/>
          <w:szCs w:val="32"/>
          <w:lang w:eastAsia="zh-CN"/>
        </w:rPr>
        <w:t>；负责优先解决应急通信中无线通信频率指配和干扰查处工作。</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市</w:t>
      </w:r>
      <w:r>
        <w:rPr>
          <w:rFonts w:hint="eastAsia" w:ascii="黑体" w:eastAsia="黑体"/>
          <w:sz w:val="32"/>
          <w:szCs w:val="32"/>
        </w:rPr>
        <w:t>发改委</w:t>
      </w:r>
      <w:r>
        <w:rPr>
          <w:rFonts w:hint="eastAsia" w:ascii="仿宋_GB2312" w:eastAsia="仿宋_GB2312"/>
          <w:sz w:val="32"/>
          <w:szCs w:val="32"/>
        </w:rPr>
        <w:t xml:space="preserve">  负责配合有关部门制定通信保障应急相关政策，做好通信保障应急有关项目审批工作;</w:t>
      </w:r>
      <w:r>
        <w:rPr>
          <w:rFonts w:hint="eastAsia" w:ascii="仿宋_GB2312" w:eastAsia="仿宋_GB2312"/>
          <w:sz w:val="32"/>
          <w:szCs w:val="32"/>
          <w:lang w:eastAsia="zh-CN"/>
        </w:rPr>
        <w:t>负责通信保障应急中能源物资应急保障综合协调工作；</w:t>
      </w:r>
      <w:r>
        <w:rPr>
          <w:rFonts w:hint="eastAsia" w:ascii="仿宋_GB2312" w:eastAsia="仿宋_GB2312"/>
          <w:sz w:val="32"/>
          <w:szCs w:val="32"/>
        </w:rPr>
        <w:t>协调做好通信保障应急中的</w:t>
      </w:r>
      <w:r>
        <w:rPr>
          <w:rFonts w:hint="eastAsia" w:ascii="仿宋_GB2312" w:eastAsia="仿宋_GB2312"/>
          <w:sz w:val="32"/>
          <w:szCs w:val="32"/>
          <w:lang w:val="en-US" w:eastAsia="zh-CN"/>
        </w:rPr>
        <w:t>电力、能源等保障工作。</w:t>
      </w:r>
    </w:p>
    <w:p>
      <w:pPr>
        <w:spacing w:line="360" w:lineRule="auto"/>
        <w:ind w:firstLine="570"/>
        <w:rPr>
          <w:rFonts w:hint="default" w:ascii="仿宋_GB2312" w:hAnsi="宋体" w:eastAsia="仿宋_GB2312"/>
          <w:color w:val="auto"/>
          <w:sz w:val="32"/>
          <w:szCs w:val="32"/>
          <w:lang w:val="en-US" w:eastAsia="zh-CN"/>
        </w:rPr>
      </w:pPr>
      <w:r>
        <w:rPr>
          <w:rFonts w:hint="eastAsia" w:ascii="黑体" w:eastAsia="黑体"/>
          <w:sz w:val="32"/>
          <w:szCs w:val="32"/>
          <w:lang w:eastAsia="zh-CN"/>
        </w:rPr>
        <w:t>市</w:t>
      </w:r>
      <w:r>
        <w:rPr>
          <w:rFonts w:hint="eastAsia" w:ascii="黑体" w:eastAsia="黑体"/>
          <w:sz w:val="32"/>
          <w:szCs w:val="32"/>
        </w:rPr>
        <w:t>公安</w:t>
      </w:r>
      <w:r>
        <w:rPr>
          <w:rFonts w:hint="eastAsia" w:ascii="黑体" w:eastAsia="黑体"/>
          <w:sz w:val="32"/>
          <w:szCs w:val="32"/>
          <w:lang w:eastAsia="zh-CN"/>
        </w:rPr>
        <w:t>局</w:t>
      </w:r>
      <w:r>
        <w:rPr>
          <w:rFonts w:hint="eastAsia" w:ascii="仿宋_GB2312" w:eastAsia="仿宋_GB2312"/>
          <w:sz w:val="32"/>
          <w:szCs w:val="32"/>
        </w:rPr>
        <w:t xml:space="preserve">  负责</w:t>
      </w:r>
      <w:r>
        <w:rPr>
          <w:rFonts w:hint="eastAsia" w:ascii="仿宋_GB2312" w:eastAsia="仿宋_GB2312"/>
          <w:sz w:val="32"/>
          <w:szCs w:val="32"/>
          <w:lang w:eastAsia="zh-CN"/>
        </w:rPr>
        <w:t>通信保障应急中的</w:t>
      </w:r>
      <w:r>
        <w:rPr>
          <w:rFonts w:hint="eastAsia" w:ascii="仿宋_GB2312" w:eastAsia="仿宋_GB2312"/>
          <w:sz w:val="32"/>
          <w:szCs w:val="32"/>
        </w:rPr>
        <w:t>治安管理、交通秩序等工作，及时查处、打击破坏通信设施</w:t>
      </w:r>
      <w:r>
        <w:rPr>
          <w:rFonts w:hint="eastAsia" w:ascii="仿宋_GB2312" w:eastAsia="仿宋_GB2312"/>
          <w:sz w:val="32"/>
          <w:szCs w:val="32"/>
          <w:lang w:eastAsia="zh-CN"/>
        </w:rPr>
        <w:t>等</w:t>
      </w:r>
      <w:r>
        <w:rPr>
          <w:rFonts w:hint="eastAsia" w:ascii="仿宋_GB2312" w:eastAsia="仿宋_GB2312"/>
          <w:sz w:val="32"/>
          <w:szCs w:val="32"/>
        </w:rPr>
        <w:t>犯罪活动</w:t>
      </w:r>
      <w:r>
        <w:rPr>
          <w:rFonts w:hint="eastAsia" w:ascii="仿宋_GB2312" w:hAnsi="宋体" w:eastAsia="仿宋_GB2312"/>
          <w:color w:val="auto"/>
          <w:sz w:val="32"/>
          <w:szCs w:val="32"/>
          <w:lang w:val="en-US" w:eastAsia="zh-CN"/>
        </w:rPr>
        <w:t>。</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市</w:t>
      </w:r>
      <w:r>
        <w:rPr>
          <w:rFonts w:hint="eastAsia" w:ascii="黑体" w:eastAsia="黑体"/>
          <w:sz w:val="32"/>
          <w:szCs w:val="32"/>
        </w:rPr>
        <w:t>财政</w:t>
      </w:r>
      <w:r>
        <w:rPr>
          <w:rFonts w:hint="eastAsia" w:ascii="黑体" w:eastAsia="黑体"/>
          <w:sz w:val="32"/>
          <w:szCs w:val="32"/>
          <w:lang w:eastAsia="zh-CN"/>
        </w:rPr>
        <w:t>局</w:t>
      </w:r>
      <w:r>
        <w:rPr>
          <w:rFonts w:hint="eastAsia" w:ascii="仿宋_GB2312" w:eastAsia="仿宋_GB2312"/>
          <w:sz w:val="32"/>
          <w:szCs w:val="32"/>
        </w:rPr>
        <w:t xml:space="preserve">  </w:t>
      </w:r>
      <w:r>
        <w:rPr>
          <w:rFonts w:hint="eastAsia" w:ascii="仿宋_GB2312" w:eastAsia="仿宋_GB2312"/>
          <w:sz w:val="32"/>
          <w:szCs w:val="32"/>
          <w:lang w:eastAsia="zh-CN"/>
        </w:rPr>
        <w:t>负责市级</w:t>
      </w:r>
      <w:r>
        <w:rPr>
          <w:rFonts w:hint="eastAsia" w:ascii="仿宋_GB2312" w:eastAsia="仿宋_GB2312"/>
          <w:sz w:val="32"/>
          <w:szCs w:val="32"/>
        </w:rPr>
        <w:t>通信保障应急处置和实施重要通信保障任务</w:t>
      </w:r>
      <w:r>
        <w:rPr>
          <w:rFonts w:hint="eastAsia" w:ascii="仿宋_GB2312" w:eastAsia="仿宋_GB2312"/>
          <w:sz w:val="32"/>
          <w:szCs w:val="32"/>
          <w:lang w:eastAsia="zh-CN"/>
        </w:rPr>
        <w:t>时</w:t>
      </w:r>
      <w:r>
        <w:rPr>
          <w:rFonts w:hint="eastAsia" w:ascii="仿宋_GB2312" w:eastAsia="仿宋_GB2312"/>
          <w:sz w:val="32"/>
          <w:szCs w:val="32"/>
        </w:rPr>
        <w:t>必要</w:t>
      </w:r>
      <w:r>
        <w:rPr>
          <w:rFonts w:hint="eastAsia" w:ascii="仿宋_GB2312" w:eastAsia="仿宋_GB2312"/>
          <w:sz w:val="32"/>
          <w:szCs w:val="32"/>
          <w:lang w:eastAsia="zh-CN"/>
        </w:rPr>
        <w:t>的</w:t>
      </w:r>
      <w:r>
        <w:rPr>
          <w:rFonts w:hint="eastAsia" w:ascii="仿宋_GB2312" w:eastAsia="仿宋_GB2312"/>
          <w:sz w:val="32"/>
          <w:szCs w:val="32"/>
        </w:rPr>
        <w:t>经费保障。</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市</w:t>
      </w:r>
      <w:r>
        <w:rPr>
          <w:rFonts w:hint="eastAsia" w:ascii="黑体" w:eastAsia="黑体"/>
          <w:sz w:val="32"/>
          <w:szCs w:val="32"/>
        </w:rPr>
        <w:t>交通运输</w:t>
      </w:r>
      <w:r>
        <w:rPr>
          <w:rFonts w:hint="eastAsia" w:ascii="黑体" w:eastAsia="黑体"/>
          <w:sz w:val="32"/>
          <w:szCs w:val="32"/>
          <w:lang w:eastAsia="zh-CN"/>
        </w:rPr>
        <w:t>局</w:t>
      </w:r>
      <w:r>
        <w:rPr>
          <w:rFonts w:hint="eastAsia" w:ascii="黑体" w:eastAsia="黑体"/>
          <w:sz w:val="32"/>
          <w:szCs w:val="32"/>
        </w:rPr>
        <w:t xml:space="preserve"> </w:t>
      </w:r>
      <w:r>
        <w:rPr>
          <w:rFonts w:hint="eastAsia" w:ascii="仿宋_GB2312" w:eastAsia="仿宋_GB2312"/>
          <w:sz w:val="32"/>
          <w:szCs w:val="32"/>
        </w:rPr>
        <w:t xml:space="preserve"> 负责协调通信保障应急救援人员、物资的道路、水路紧急运输和通行</w:t>
      </w:r>
      <w:r>
        <w:rPr>
          <w:rFonts w:hint="eastAsia" w:ascii="仿宋_GB2312" w:eastAsia="仿宋_GB2312"/>
          <w:sz w:val="32"/>
          <w:szCs w:val="32"/>
          <w:lang w:val="en-US" w:eastAsia="zh-CN"/>
        </w:rPr>
        <w:t>,</w:t>
      </w:r>
      <w:r>
        <w:rPr>
          <w:rFonts w:hint="eastAsia" w:ascii="仿宋_GB2312" w:eastAsia="仿宋_GB2312"/>
          <w:sz w:val="32"/>
          <w:szCs w:val="32"/>
        </w:rPr>
        <w:t xml:space="preserve">负责维护运输应急通信物资船舶的水上交通秩序。 </w:t>
      </w:r>
    </w:p>
    <w:p>
      <w:pPr>
        <w:spacing w:line="360" w:lineRule="auto"/>
        <w:ind w:firstLine="570"/>
        <w:rPr>
          <w:rFonts w:hint="eastAsia" w:ascii="仿宋_GB2312" w:eastAsia="仿宋_GB2312"/>
          <w:color w:val="FF0000"/>
          <w:sz w:val="32"/>
          <w:szCs w:val="32"/>
        </w:rPr>
      </w:pPr>
      <w:r>
        <w:rPr>
          <w:rFonts w:hint="eastAsia" w:ascii="黑体" w:eastAsia="黑体"/>
          <w:sz w:val="32"/>
          <w:szCs w:val="32"/>
          <w:lang w:eastAsia="zh-CN"/>
        </w:rPr>
        <w:t>市水利局</w:t>
      </w:r>
      <w:r>
        <w:rPr>
          <w:rFonts w:hint="eastAsia" w:ascii="黑体" w:eastAsia="黑体"/>
          <w:color w:val="FF0000"/>
          <w:sz w:val="32"/>
          <w:szCs w:val="32"/>
        </w:rPr>
        <w:t xml:space="preserve"> </w:t>
      </w:r>
      <w:r>
        <w:rPr>
          <w:rFonts w:hint="eastAsia" w:ascii="仿宋_GB2312" w:eastAsia="仿宋_GB2312"/>
          <w:color w:val="FF0000"/>
          <w:sz w:val="32"/>
          <w:szCs w:val="32"/>
        </w:rPr>
        <w:t xml:space="preserve"> </w:t>
      </w:r>
      <w:r>
        <w:rPr>
          <w:rFonts w:hint="eastAsia" w:ascii="仿宋_GB2312" w:eastAsia="仿宋_GB2312"/>
          <w:sz w:val="32"/>
          <w:szCs w:val="32"/>
        </w:rPr>
        <w:t>负责对江河的水文变化进行监测分析，提供可能引发水灾的预警信息，及时通报各地汛情。</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市文化旅游广电局</w:t>
      </w:r>
      <w:r>
        <w:rPr>
          <w:rFonts w:hint="eastAsia" w:ascii="仿宋_GB2312" w:eastAsia="仿宋_GB2312"/>
          <w:sz w:val="32"/>
          <w:szCs w:val="32"/>
        </w:rPr>
        <w:t xml:space="preserve">  配合通信保障应急信息发布工作。</w:t>
      </w:r>
    </w:p>
    <w:p>
      <w:pPr>
        <w:spacing w:line="360" w:lineRule="auto"/>
        <w:ind w:firstLine="569" w:firstLineChars="178"/>
        <w:rPr>
          <w:rFonts w:hint="eastAsia" w:ascii="仿宋_GB2312" w:eastAsia="仿宋_GB2312"/>
          <w:sz w:val="32"/>
          <w:szCs w:val="32"/>
        </w:rPr>
      </w:pPr>
      <w:r>
        <w:rPr>
          <w:rFonts w:hint="eastAsia" w:ascii="黑体" w:eastAsia="黑体"/>
          <w:sz w:val="32"/>
          <w:szCs w:val="32"/>
          <w:lang w:eastAsia="zh-CN"/>
        </w:rPr>
        <w:t>市应急管理局</w:t>
      </w:r>
      <w:r>
        <w:rPr>
          <w:rFonts w:hint="eastAsia" w:ascii="仿宋_GB2312" w:eastAsia="仿宋_GB2312"/>
          <w:sz w:val="32"/>
          <w:szCs w:val="32"/>
        </w:rPr>
        <w:t xml:space="preserve">  负责调配救济物资，支持通信保障应急工作开展</w:t>
      </w:r>
      <w:r>
        <w:rPr>
          <w:rFonts w:hint="eastAsia" w:ascii="仿宋_GB2312" w:eastAsia="仿宋_GB2312"/>
          <w:sz w:val="32"/>
          <w:szCs w:val="32"/>
          <w:lang w:eastAsia="zh-CN"/>
        </w:rPr>
        <w:t>。</w:t>
      </w:r>
      <w:r>
        <w:rPr>
          <w:rFonts w:hint="eastAsia" w:ascii="仿宋_GB2312" w:eastAsia="仿宋_GB2312"/>
          <w:sz w:val="32"/>
          <w:szCs w:val="32"/>
        </w:rPr>
        <w:t>参与通信行业的安全生产事故应急救援工作和组织、协调事故调查。</w:t>
      </w:r>
    </w:p>
    <w:p>
      <w:pPr>
        <w:spacing w:line="360" w:lineRule="auto"/>
        <w:ind w:firstLine="569" w:firstLineChars="178"/>
        <w:rPr>
          <w:rFonts w:hint="default" w:ascii="黑体" w:hAnsi="黑体" w:eastAsia="黑体" w:cs="黑体"/>
          <w:sz w:val="32"/>
          <w:szCs w:val="32"/>
          <w:lang w:val="en-US" w:eastAsia="zh-CN"/>
        </w:rPr>
      </w:pPr>
      <w:r>
        <w:rPr>
          <w:rFonts w:hint="eastAsia" w:ascii="黑体" w:hAnsi="黑体" w:eastAsia="黑体" w:cs="黑体"/>
          <w:sz w:val="32"/>
          <w:szCs w:val="32"/>
          <w:lang w:eastAsia="zh-CN"/>
        </w:rPr>
        <w:t>市政府新闻办</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负责通信保障应急处置情况的信息发布。</w:t>
      </w:r>
    </w:p>
    <w:p>
      <w:pPr>
        <w:spacing w:line="360" w:lineRule="auto"/>
        <w:ind w:firstLine="569" w:firstLineChars="178"/>
        <w:rPr>
          <w:rFonts w:hint="eastAsia" w:ascii="仿宋_GB2312" w:eastAsia="仿宋_GB2312"/>
          <w:color w:val="FF0000"/>
          <w:sz w:val="32"/>
          <w:szCs w:val="32"/>
        </w:rPr>
      </w:pPr>
      <w:r>
        <w:rPr>
          <w:rFonts w:hint="eastAsia" w:ascii="黑体" w:eastAsia="黑体"/>
          <w:sz w:val="32"/>
          <w:szCs w:val="32"/>
          <w:lang w:eastAsia="zh-CN"/>
        </w:rPr>
        <w:t>市气象</w:t>
      </w:r>
      <w:r>
        <w:rPr>
          <w:rFonts w:hint="eastAsia" w:ascii="黑体" w:eastAsia="黑体"/>
          <w:sz w:val="32"/>
          <w:szCs w:val="32"/>
        </w:rPr>
        <w:t>局</w:t>
      </w:r>
      <w:r>
        <w:rPr>
          <w:rFonts w:hint="eastAsia" w:ascii="仿宋_GB2312" w:eastAsia="仿宋_GB2312"/>
          <w:color w:val="FF0000"/>
          <w:sz w:val="32"/>
          <w:szCs w:val="32"/>
        </w:rPr>
        <w:t xml:space="preserve">  </w:t>
      </w:r>
      <w:r>
        <w:rPr>
          <w:rFonts w:hint="eastAsia" w:ascii="仿宋_GB2312" w:eastAsia="仿宋_GB2312"/>
          <w:sz w:val="32"/>
          <w:szCs w:val="32"/>
        </w:rPr>
        <w:t>负责对天气实况进行监测分析，并提供日常天气预报和强降雨等恶劣天气的预报预警信息。</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岳阳</w:t>
      </w:r>
      <w:r>
        <w:rPr>
          <w:rFonts w:hint="eastAsia" w:ascii="黑体" w:eastAsia="黑体"/>
          <w:sz w:val="32"/>
          <w:szCs w:val="32"/>
        </w:rPr>
        <w:t>海关</w:t>
      </w:r>
      <w:r>
        <w:rPr>
          <w:rFonts w:hint="eastAsia" w:ascii="仿宋_GB2312" w:eastAsia="仿宋_GB2312"/>
          <w:sz w:val="32"/>
          <w:szCs w:val="32"/>
        </w:rPr>
        <w:t xml:space="preserve">  负责为紧急进口应急通信物资提供通关保障。</w:t>
      </w:r>
    </w:p>
    <w:p>
      <w:pPr>
        <w:spacing w:line="360" w:lineRule="auto"/>
        <w:ind w:firstLine="640" w:firstLineChars="200"/>
        <w:rPr>
          <w:rFonts w:hint="eastAsia" w:ascii="黑体" w:eastAsia="黑体"/>
          <w:sz w:val="32"/>
          <w:szCs w:val="32"/>
        </w:rPr>
      </w:pPr>
      <w:r>
        <w:rPr>
          <w:rFonts w:hint="eastAsia" w:ascii="黑体" w:eastAsia="黑体"/>
          <w:sz w:val="32"/>
          <w:szCs w:val="32"/>
          <w:lang w:eastAsia="zh-CN"/>
        </w:rPr>
        <w:t>市军分区</w:t>
      </w:r>
      <w:r>
        <w:rPr>
          <w:rFonts w:hint="eastAsia" w:ascii="黑体" w:eastAsia="黑体"/>
          <w:sz w:val="32"/>
          <w:szCs w:val="32"/>
        </w:rPr>
        <w:t xml:space="preserve"> </w:t>
      </w:r>
      <w:r>
        <w:rPr>
          <w:rFonts w:hint="eastAsia" w:ascii="仿宋_GB2312" w:eastAsia="仿宋_GB2312"/>
          <w:sz w:val="32"/>
          <w:szCs w:val="32"/>
        </w:rPr>
        <w:t xml:space="preserve">  组织、协调驻</w:t>
      </w:r>
      <w:r>
        <w:rPr>
          <w:rFonts w:hint="eastAsia" w:ascii="仿宋_GB2312" w:eastAsia="仿宋_GB2312"/>
          <w:sz w:val="32"/>
          <w:szCs w:val="32"/>
          <w:lang w:eastAsia="zh-CN"/>
        </w:rPr>
        <w:t>岳</w:t>
      </w:r>
      <w:r>
        <w:rPr>
          <w:rFonts w:hint="eastAsia" w:ascii="仿宋_GB2312" w:eastAsia="仿宋_GB2312"/>
          <w:sz w:val="32"/>
          <w:szCs w:val="32"/>
        </w:rPr>
        <w:t>部队和民兵、预备役</w:t>
      </w:r>
      <w:r>
        <w:rPr>
          <w:rFonts w:hint="eastAsia" w:ascii="仿宋_GB2312" w:eastAsia="仿宋_GB2312"/>
          <w:sz w:val="32"/>
          <w:szCs w:val="32"/>
          <w:lang w:eastAsia="zh-CN"/>
        </w:rPr>
        <w:t>等</w:t>
      </w:r>
      <w:r>
        <w:rPr>
          <w:rFonts w:hint="eastAsia" w:ascii="仿宋_GB2312" w:eastAsia="仿宋_GB2312"/>
          <w:sz w:val="32"/>
          <w:szCs w:val="32"/>
        </w:rPr>
        <w:t>参加救援、抢险，必要时实施紧急通信保障支援。</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市三荷机场公司</w:t>
      </w:r>
      <w:r>
        <w:rPr>
          <w:rFonts w:hint="eastAsia" w:ascii="仿宋_GB2312" w:eastAsia="仿宋_GB2312"/>
          <w:sz w:val="32"/>
          <w:szCs w:val="32"/>
        </w:rPr>
        <w:t xml:space="preserve">  必要时协调航空企业组织民用航空器紧急运送应急通信物资</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国家电网岳阳公司</w:t>
      </w:r>
      <w:r>
        <w:rPr>
          <w:rFonts w:hint="eastAsia" w:ascii="仿宋_GB2312" w:eastAsia="仿宋_GB2312"/>
          <w:sz w:val="32"/>
          <w:szCs w:val="32"/>
        </w:rPr>
        <w:t xml:space="preserve">  </w:t>
      </w:r>
      <w:r>
        <w:rPr>
          <w:rFonts w:hint="eastAsia" w:ascii="仿宋_GB2312" w:eastAsia="仿宋_GB2312"/>
          <w:sz w:val="32"/>
          <w:szCs w:val="32"/>
          <w:lang w:eastAsia="zh-CN"/>
        </w:rPr>
        <w:t>负责</w:t>
      </w:r>
      <w:r>
        <w:rPr>
          <w:rFonts w:hint="eastAsia" w:ascii="仿宋_GB2312" w:eastAsia="仿宋_GB2312"/>
          <w:sz w:val="32"/>
          <w:szCs w:val="32"/>
        </w:rPr>
        <w:t>组织协调供电抢修队伍抢修通信设施供电线路，优先恢复通信设施的供电</w:t>
      </w:r>
      <w:r>
        <w:rPr>
          <w:rFonts w:hint="eastAsia" w:ascii="仿宋_GB2312" w:eastAsia="仿宋_GB2312"/>
          <w:sz w:val="32"/>
          <w:szCs w:val="32"/>
          <w:lang w:eastAsia="zh-CN"/>
        </w:rPr>
        <w:t>，</w:t>
      </w:r>
      <w:r>
        <w:rPr>
          <w:rFonts w:hint="eastAsia" w:ascii="仿宋_GB2312" w:eastAsia="仿宋_GB2312"/>
          <w:sz w:val="32"/>
          <w:szCs w:val="32"/>
        </w:rPr>
        <w:t>为通信应急提供电力保障。</w:t>
      </w:r>
    </w:p>
    <w:p>
      <w:pPr>
        <w:spacing w:line="360" w:lineRule="auto"/>
        <w:ind w:firstLine="570"/>
        <w:rPr>
          <w:rFonts w:hint="eastAsia" w:ascii="仿宋_GB2312" w:eastAsia="仿宋_GB2312"/>
          <w:sz w:val="32"/>
          <w:szCs w:val="32"/>
        </w:rPr>
      </w:pPr>
      <w:r>
        <w:rPr>
          <w:rFonts w:hint="eastAsia" w:ascii="黑体" w:eastAsia="黑体"/>
          <w:sz w:val="32"/>
          <w:szCs w:val="32"/>
          <w:lang w:eastAsia="zh-CN"/>
        </w:rPr>
        <w:t>市</w:t>
      </w:r>
      <w:r>
        <w:rPr>
          <w:rFonts w:hint="eastAsia" w:ascii="黑体" w:eastAsia="黑体"/>
          <w:sz w:val="32"/>
          <w:szCs w:val="32"/>
        </w:rPr>
        <w:t>石</w:t>
      </w:r>
      <w:r>
        <w:rPr>
          <w:rFonts w:hint="eastAsia" w:ascii="黑体" w:eastAsia="黑体"/>
          <w:sz w:val="32"/>
          <w:szCs w:val="32"/>
          <w:lang w:eastAsia="zh-CN"/>
        </w:rPr>
        <w:t>油</w:t>
      </w:r>
      <w:r>
        <w:rPr>
          <w:rFonts w:hint="eastAsia" w:ascii="黑体" w:eastAsia="黑体"/>
          <w:sz w:val="32"/>
          <w:szCs w:val="32"/>
        </w:rPr>
        <w:t>公司</w:t>
      </w:r>
      <w:r>
        <w:rPr>
          <w:rFonts w:hint="eastAsia" w:ascii="仿宋_GB2312" w:eastAsia="仿宋_GB2312"/>
          <w:color w:val="FF0000"/>
          <w:sz w:val="32"/>
          <w:szCs w:val="32"/>
        </w:rPr>
        <w:t xml:space="preserve">  </w:t>
      </w:r>
      <w:r>
        <w:rPr>
          <w:rFonts w:hint="eastAsia" w:ascii="仿宋_GB2312" w:eastAsia="仿宋_GB2312"/>
          <w:sz w:val="32"/>
          <w:szCs w:val="32"/>
        </w:rPr>
        <w:t>负责组织提供应急发电机组的油料供应保障。</w:t>
      </w:r>
    </w:p>
    <w:p>
      <w:pPr>
        <w:spacing w:line="360" w:lineRule="auto"/>
        <w:ind w:firstLine="570"/>
        <w:rPr>
          <w:rFonts w:hint="default" w:ascii="仿宋_GB2312" w:eastAsia="仿宋_GB2312"/>
          <w:sz w:val="32"/>
          <w:szCs w:val="32"/>
          <w:lang w:val="en-US" w:eastAsia="zh-CN"/>
        </w:rPr>
      </w:pPr>
      <w:r>
        <w:rPr>
          <w:rFonts w:hint="eastAsia" w:ascii="黑体" w:hAnsi="黑体" w:eastAsia="黑体" w:cs="黑体"/>
          <w:sz w:val="32"/>
          <w:szCs w:val="32"/>
          <w:lang w:eastAsia="zh-CN"/>
        </w:rPr>
        <w:t>市通信管理办公室</w:t>
      </w:r>
      <w:r>
        <w:rPr>
          <w:rFonts w:hint="eastAsia" w:ascii="仿宋_GB2312" w:eastAsia="仿宋_GB2312"/>
          <w:sz w:val="32"/>
          <w:szCs w:val="32"/>
          <w:lang w:val="en-US" w:eastAsia="zh-CN"/>
        </w:rPr>
        <w:t xml:space="preserve">  会同市工业和信息化局开展应急通信保障工作，负责协调各基础电信企业及铁塔公司开展通信保障工作。</w:t>
      </w:r>
    </w:p>
    <w:p>
      <w:pPr>
        <w:spacing w:line="360" w:lineRule="auto"/>
        <w:ind w:firstLine="570"/>
        <w:rPr>
          <w:rFonts w:hint="eastAsia" w:ascii="仿宋_GB2312" w:eastAsia="仿宋_GB2312"/>
          <w:sz w:val="32"/>
          <w:szCs w:val="32"/>
        </w:rPr>
      </w:pPr>
      <w:r>
        <w:rPr>
          <w:rFonts w:hint="eastAsia" w:ascii="黑体" w:eastAsia="黑体"/>
          <w:sz w:val="32"/>
          <w:szCs w:val="32"/>
        </w:rPr>
        <w:t>电信</w:t>
      </w:r>
      <w:r>
        <w:rPr>
          <w:rFonts w:hint="eastAsia" w:ascii="黑体" w:eastAsia="黑体"/>
          <w:sz w:val="32"/>
          <w:szCs w:val="32"/>
          <w:lang w:eastAsia="zh-CN"/>
        </w:rPr>
        <w:t>岳阳分</w:t>
      </w:r>
      <w:r>
        <w:rPr>
          <w:rFonts w:hint="eastAsia" w:ascii="黑体" w:eastAsia="黑体"/>
          <w:sz w:val="32"/>
          <w:szCs w:val="32"/>
        </w:rPr>
        <w:t>公司、移动</w:t>
      </w:r>
      <w:r>
        <w:rPr>
          <w:rFonts w:hint="eastAsia" w:ascii="黑体" w:eastAsia="黑体"/>
          <w:sz w:val="32"/>
          <w:szCs w:val="32"/>
          <w:lang w:eastAsia="zh-CN"/>
        </w:rPr>
        <w:t>岳阳分</w:t>
      </w:r>
      <w:r>
        <w:rPr>
          <w:rFonts w:hint="eastAsia" w:ascii="黑体" w:eastAsia="黑体"/>
          <w:sz w:val="32"/>
          <w:szCs w:val="32"/>
        </w:rPr>
        <w:t>公司、联通</w:t>
      </w:r>
      <w:r>
        <w:rPr>
          <w:rFonts w:hint="eastAsia" w:ascii="黑体" w:eastAsia="黑体"/>
          <w:sz w:val="32"/>
          <w:szCs w:val="32"/>
          <w:lang w:eastAsia="zh-CN"/>
        </w:rPr>
        <w:t>岳阳分</w:t>
      </w:r>
      <w:r>
        <w:rPr>
          <w:rFonts w:hint="eastAsia" w:ascii="黑体" w:eastAsia="黑体"/>
          <w:sz w:val="32"/>
          <w:szCs w:val="32"/>
        </w:rPr>
        <w:t>公司</w:t>
      </w:r>
      <w:r>
        <w:rPr>
          <w:rFonts w:hint="eastAsia" w:ascii="黑体" w:eastAsia="黑体"/>
          <w:sz w:val="32"/>
          <w:szCs w:val="32"/>
          <w:lang w:eastAsia="zh-CN"/>
        </w:rPr>
        <w:t>、铁塔岳阳分公司</w:t>
      </w:r>
      <w:r>
        <w:rPr>
          <w:rFonts w:hint="eastAsia" w:ascii="仿宋_GB2312" w:eastAsia="仿宋_GB2312"/>
          <w:sz w:val="32"/>
          <w:szCs w:val="32"/>
        </w:rPr>
        <w:t xml:space="preserve">   负责储备、管理</w:t>
      </w:r>
      <w:r>
        <w:rPr>
          <w:rFonts w:hint="eastAsia" w:ascii="仿宋_GB2312" w:eastAsia="仿宋_GB2312"/>
          <w:sz w:val="32"/>
          <w:szCs w:val="32"/>
          <w:lang w:eastAsia="zh-CN"/>
        </w:rPr>
        <w:t>应急通信抢修物资，负责</w:t>
      </w:r>
      <w:r>
        <w:rPr>
          <w:rFonts w:hint="eastAsia" w:ascii="仿宋_GB2312" w:eastAsia="仿宋_GB2312"/>
          <w:sz w:val="32"/>
          <w:szCs w:val="32"/>
        </w:rPr>
        <w:t>落实本单位职责范围内的通信保障应急工作</w:t>
      </w:r>
      <w:r>
        <w:rPr>
          <w:rFonts w:hint="eastAsia" w:ascii="仿宋_GB2312" w:eastAsia="仿宋_GB2312"/>
          <w:sz w:val="32"/>
          <w:szCs w:val="32"/>
          <w:lang w:eastAsia="zh-CN"/>
        </w:rPr>
        <w:t>；</w:t>
      </w:r>
      <w:r>
        <w:rPr>
          <w:rFonts w:hint="eastAsia" w:ascii="仿宋_GB2312" w:eastAsia="仿宋_GB2312"/>
          <w:sz w:val="32"/>
          <w:szCs w:val="32"/>
        </w:rPr>
        <w:t>及时向</w:t>
      </w:r>
      <w:r>
        <w:rPr>
          <w:rFonts w:hint="eastAsia" w:ascii="仿宋_GB2312" w:eastAsia="仿宋_GB2312"/>
          <w:sz w:val="32"/>
          <w:szCs w:val="32"/>
          <w:lang w:eastAsia="zh-CN"/>
        </w:rPr>
        <w:t>市工信局及市通管办</w:t>
      </w:r>
      <w:r>
        <w:rPr>
          <w:rFonts w:hint="eastAsia" w:ascii="仿宋_GB2312" w:eastAsia="仿宋_GB2312"/>
          <w:sz w:val="32"/>
          <w:szCs w:val="32"/>
        </w:rPr>
        <w:t>报告通信保障应急工作进展情况</w:t>
      </w:r>
      <w:r>
        <w:rPr>
          <w:rFonts w:hint="eastAsia" w:ascii="仿宋_GB2312" w:eastAsia="仿宋_GB2312"/>
          <w:sz w:val="32"/>
          <w:szCs w:val="32"/>
          <w:lang w:eastAsia="zh-CN"/>
        </w:rPr>
        <w:t>，</w:t>
      </w:r>
      <w:r>
        <w:rPr>
          <w:rFonts w:hint="eastAsia" w:ascii="仿宋_GB2312" w:eastAsia="仿宋_GB2312"/>
          <w:sz w:val="32"/>
          <w:szCs w:val="32"/>
        </w:rPr>
        <w:t>必要时请求协助支援；落实</w:t>
      </w:r>
      <w:r>
        <w:rPr>
          <w:rFonts w:hint="eastAsia" w:ascii="仿宋_GB2312" w:eastAsia="仿宋_GB2312"/>
          <w:sz w:val="32"/>
          <w:szCs w:val="32"/>
          <w:lang w:eastAsia="zh-CN"/>
        </w:rPr>
        <w:t>市通信</w:t>
      </w:r>
      <w:r>
        <w:rPr>
          <w:rFonts w:hint="eastAsia" w:ascii="仿宋_GB2312" w:eastAsia="仿宋_GB2312"/>
          <w:sz w:val="32"/>
          <w:szCs w:val="32"/>
        </w:rPr>
        <w:t>应急领导小组有关通信保障应急工作部署</w:t>
      </w:r>
      <w:r>
        <w:rPr>
          <w:rFonts w:hint="eastAsia" w:ascii="仿宋_GB2312" w:eastAsia="仿宋_GB2312"/>
          <w:sz w:val="32"/>
          <w:szCs w:val="32"/>
          <w:lang w:eastAsia="zh-CN"/>
        </w:rPr>
        <w:t>；完善企业自身应急预案</w:t>
      </w:r>
      <w:r>
        <w:rPr>
          <w:rFonts w:hint="eastAsia" w:ascii="仿宋_GB2312" w:eastAsia="仿宋_GB2312"/>
          <w:sz w:val="32"/>
          <w:szCs w:val="32"/>
        </w:rPr>
        <w:t>。</w:t>
      </w:r>
    </w:p>
    <w:p>
      <w:pPr>
        <w:tabs>
          <w:tab w:val="left" w:pos="1080"/>
        </w:tabs>
        <w:spacing w:line="360" w:lineRule="auto"/>
        <w:ind w:firstLine="652" w:firstLineChars="203"/>
        <w:rPr>
          <w:rFonts w:hint="eastAsia" w:ascii="仿宋_GB2312" w:eastAsia="仿宋_GB2312"/>
          <w:b/>
          <w:bCs/>
          <w:sz w:val="32"/>
          <w:szCs w:val="32"/>
        </w:rPr>
      </w:pPr>
      <w:r>
        <w:rPr>
          <w:rFonts w:hint="eastAsia" w:ascii="楷体_GB2312" w:eastAsia="楷体_GB2312"/>
          <w:b/>
          <w:sz w:val="32"/>
          <w:szCs w:val="32"/>
        </w:rPr>
        <w:t>2.</w:t>
      </w:r>
      <w:r>
        <w:rPr>
          <w:rFonts w:hint="eastAsia" w:ascii="楷体_GB2312" w:eastAsia="楷体_GB2312"/>
          <w:b/>
          <w:sz w:val="32"/>
          <w:szCs w:val="32"/>
          <w:lang w:val="en-US" w:eastAsia="zh-CN"/>
        </w:rPr>
        <w:t>3</w:t>
      </w:r>
      <w:r>
        <w:rPr>
          <w:rFonts w:hint="eastAsia" w:ascii="楷体_GB2312" w:eastAsia="楷体_GB2312"/>
          <w:b/>
          <w:sz w:val="32"/>
          <w:szCs w:val="32"/>
        </w:rPr>
        <w:t xml:space="preserve"> </w:t>
      </w:r>
      <w:r>
        <w:rPr>
          <w:rFonts w:hint="eastAsia" w:ascii="楷体_GB2312" w:eastAsia="楷体_GB2312"/>
          <w:b/>
          <w:sz w:val="32"/>
          <w:szCs w:val="32"/>
          <w:lang w:val="en-US" w:eastAsia="zh-CN"/>
        </w:rPr>
        <w:t xml:space="preserve"> </w:t>
      </w:r>
      <w:r>
        <w:rPr>
          <w:rFonts w:hint="eastAsia" w:ascii="楷体_GB2312" w:eastAsia="楷体_GB2312"/>
          <w:b/>
          <w:sz w:val="32"/>
          <w:szCs w:val="32"/>
        </w:rPr>
        <w:t>专家组</w:t>
      </w:r>
    </w:p>
    <w:p>
      <w:pPr>
        <w:spacing w:line="360" w:lineRule="auto"/>
        <w:ind w:firstLine="570"/>
        <w:rPr>
          <w:rFonts w:hint="eastAsia" w:ascii="仿宋_GB2312" w:eastAsia="仿宋_GB2312"/>
          <w:sz w:val="32"/>
          <w:szCs w:val="32"/>
        </w:rPr>
      </w:pPr>
      <w:r>
        <w:rPr>
          <w:rFonts w:hint="eastAsia" w:ascii="仿宋_GB2312" w:eastAsia="仿宋_GB2312"/>
          <w:sz w:val="32"/>
          <w:szCs w:val="32"/>
          <w:lang w:eastAsia="zh-CN"/>
        </w:rPr>
        <w:t>市通信</w:t>
      </w:r>
      <w:r>
        <w:rPr>
          <w:rFonts w:hint="eastAsia" w:ascii="仿宋_GB2312" w:eastAsia="仿宋_GB2312"/>
          <w:sz w:val="32"/>
          <w:szCs w:val="32"/>
        </w:rPr>
        <w:t>应急领导小组设</w:t>
      </w:r>
      <w:r>
        <w:rPr>
          <w:rFonts w:hint="eastAsia" w:ascii="仿宋_GB2312" w:eastAsia="仿宋_GB2312"/>
          <w:sz w:val="32"/>
          <w:szCs w:val="32"/>
          <w:lang w:eastAsia="zh-CN"/>
        </w:rPr>
        <w:t>立</w:t>
      </w:r>
      <w:r>
        <w:rPr>
          <w:rFonts w:hint="eastAsia" w:ascii="仿宋_GB2312" w:eastAsia="仿宋_GB2312"/>
          <w:sz w:val="32"/>
          <w:szCs w:val="32"/>
        </w:rPr>
        <w:t>由有关机构和单位的专家组成</w:t>
      </w:r>
      <w:r>
        <w:rPr>
          <w:rFonts w:hint="eastAsia" w:ascii="仿宋_GB2312" w:eastAsia="仿宋_GB2312"/>
          <w:sz w:val="32"/>
          <w:szCs w:val="32"/>
          <w:lang w:eastAsia="zh-CN"/>
        </w:rPr>
        <w:t>的</w:t>
      </w:r>
      <w:r>
        <w:rPr>
          <w:rFonts w:hint="eastAsia" w:ascii="仿宋_GB2312" w:eastAsia="仿宋_GB2312"/>
          <w:sz w:val="32"/>
          <w:szCs w:val="32"/>
        </w:rPr>
        <w:t>专家组</w:t>
      </w:r>
      <w:r>
        <w:rPr>
          <w:rFonts w:hint="eastAsia" w:ascii="仿宋_GB2312" w:eastAsia="仿宋_GB2312"/>
          <w:sz w:val="32"/>
          <w:szCs w:val="32"/>
          <w:lang w:eastAsia="zh-CN"/>
        </w:rPr>
        <w:t>，负责</w:t>
      </w:r>
      <w:r>
        <w:rPr>
          <w:rFonts w:hint="eastAsia" w:ascii="仿宋_GB2312" w:eastAsia="仿宋_GB2312"/>
          <w:sz w:val="32"/>
          <w:szCs w:val="32"/>
        </w:rPr>
        <w:t>参与、指导突发通信事故应急处置，对突发通信事故影响进行评估，为</w:t>
      </w:r>
      <w:r>
        <w:rPr>
          <w:rFonts w:hint="eastAsia" w:ascii="仿宋_GB2312" w:eastAsia="仿宋_GB2312"/>
          <w:sz w:val="32"/>
          <w:szCs w:val="32"/>
          <w:lang w:eastAsia="zh-CN"/>
        </w:rPr>
        <w:t>通信保障应急</w:t>
      </w:r>
      <w:r>
        <w:rPr>
          <w:rFonts w:hint="eastAsia" w:ascii="仿宋_GB2312" w:eastAsia="仿宋_GB2312"/>
          <w:sz w:val="32"/>
          <w:szCs w:val="32"/>
        </w:rPr>
        <w:t>决策提供技术支撑。</w:t>
      </w:r>
    </w:p>
    <w:p>
      <w:pPr>
        <w:spacing w:line="360" w:lineRule="auto"/>
        <w:ind w:firstLine="570"/>
        <w:rPr>
          <w:rFonts w:hint="eastAsia" w:ascii="楷体_GB2312" w:eastAsia="楷体_GB2312"/>
          <w:b/>
          <w:sz w:val="32"/>
          <w:szCs w:val="32"/>
        </w:rPr>
      </w:pPr>
      <w:r>
        <w:rPr>
          <w:rFonts w:hint="eastAsia" w:ascii="楷体_GB2312" w:eastAsia="楷体_GB2312"/>
          <w:b/>
          <w:sz w:val="32"/>
          <w:szCs w:val="32"/>
        </w:rPr>
        <w:t>2.</w:t>
      </w:r>
      <w:r>
        <w:rPr>
          <w:rFonts w:hint="eastAsia" w:ascii="楷体_GB2312" w:eastAsia="楷体_GB2312"/>
          <w:b/>
          <w:sz w:val="32"/>
          <w:szCs w:val="32"/>
          <w:lang w:val="en-US" w:eastAsia="zh-CN"/>
        </w:rPr>
        <w:t>4</w:t>
      </w:r>
      <w:r>
        <w:rPr>
          <w:rFonts w:hint="eastAsia" w:ascii="楷体_GB2312" w:eastAsia="楷体_GB2312"/>
          <w:b/>
          <w:sz w:val="32"/>
          <w:szCs w:val="32"/>
        </w:rPr>
        <w:t xml:space="preserve">  县市区通信保障应急指挥机构</w:t>
      </w:r>
    </w:p>
    <w:p>
      <w:pPr>
        <w:spacing w:line="360" w:lineRule="auto"/>
        <w:ind w:firstLine="570"/>
        <w:rPr>
          <w:rFonts w:hint="eastAsia" w:ascii="仿宋_GB2312" w:eastAsia="仿宋_GB2312"/>
          <w:sz w:val="32"/>
          <w:szCs w:val="32"/>
        </w:rPr>
      </w:pPr>
      <w:r>
        <w:rPr>
          <w:rFonts w:hint="eastAsia" w:ascii="仿宋_GB2312" w:eastAsia="仿宋_GB2312"/>
          <w:sz w:val="32"/>
          <w:szCs w:val="32"/>
        </w:rPr>
        <w:t>县市区</w:t>
      </w:r>
      <w:r>
        <w:rPr>
          <w:rFonts w:hint="eastAsia" w:ascii="仿宋_GB2312" w:eastAsia="仿宋_GB2312"/>
          <w:sz w:val="32"/>
          <w:szCs w:val="32"/>
          <w:lang w:eastAsia="zh-CN"/>
        </w:rPr>
        <w:t>人民政府设立本级通信应急</w:t>
      </w:r>
      <w:r>
        <w:rPr>
          <w:rFonts w:hint="eastAsia" w:ascii="仿宋_GB2312" w:eastAsia="仿宋_GB2312"/>
          <w:sz w:val="32"/>
          <w:szCs w:val="32"/>
        </w:rPr>
        <w:t>保障指挥机构，负责</w:t>
      </w:r>
      <w:r>
        <w:rPr>
          <w:rFonts w:hint="eastAsia" w:ascii="仿宋_GB2312" w:eastAsia="仿宋_GB2312"/>
          <w:sz w:val="32"/>
          <w:szCs w:val="32"/>
          <w:lang w:eastAsia="zh-CN"/>
        </w:rPr>
        <w:t>组织协调</w:t>
      </w:r>
      <w:r>
        <w:rPr>
          <w:rFonts w:hint="eastAsia" w:ascii="仿宋_GB2312" w:eastAsia="仿宋_GB2312"/>
          <w:sz w:val="32"/>
          <w:szCs w:val="32"/>
        </w:rPr>
        <w:t>本行政区域</w:t>
      </w:r>
      <w:r>
        <w:rPr>
          <w:rFonts w:hint="eastAsia" w:ascii="仿宋_GB2312" w:eastAsia="仿宋_GB2312"/>
          <w:sz w:val="32"/>
          <w:szCs w:val="32"/>
          <w:lang w:eastAsia="zh-CN"/>
        </w:rPr>
        <w:t>内</w:t>
      </w:r>
      <w:r>
        <w:rPr>
          <w:rFonts w:hint="eastAsia" w:ascii="仿宋_GB2312" w:eastAsia="仿宋_GB2312"/>
          <w:sz w:val="32"/>
          <w:szCs w:val="32"/>
        </w:rPr>
        <w:t>通信保障应急工作。</w:t>
      </w:r>
    </w:p>
    <w:p>
      <w:pPr>
        <w:pStyle w:val="6"/>
        <w:ind w:left="0" w:leftChars="0" w:right="23" w:firstLine="640" w:firstLineChars="200"/>
        <w:rPr>
          <w:rFonts w:hint="eastAsia" w:ascii="黑体" w:eastAsia="黑体"/>
          <w:sz w:val="32"/>
          <w:szCs w:val="32"/>
        </w:rPr>
      </w:pPr>
      <w:r>
        <w:rPr>
          <w:rFonts w:hint="eastAsia" w:ascii="黑体" w:eastAsia="黑体"/>
          <w:sz w:val="32"/>
          <w:szCs w:val="32"/>
        </w:rPr>
        <w:t>3．</w:t>
      </w:r>
      <w:r>
        <w:rPr>
          <w:rFonts w:hint="eastAsia" w:ascii="仿宋_GB2312" w:eastAsia="仿宋_GB2312"/>
          <w:b/>
          <w:sz w:val="32"/>
          <w:szCs w:val="32"/>
          <w:lang w:eastAsia="zh-CN"/>
        </w:rPr>
        <w:t>预防和</w:t>
      </w:r>
      <w:r>
        <w:rPr>
          <w:rFonts w:hint="eastAsia" w:ascii="仿宋_GB2312" w:eastAsia="仿宋_GB2312"/>
          <w:b/>
          <w:sz w:val="32"/>
          <w:szCs w:val="32"/>
        </w:rPr>
        <w:t>预警机制</w:t>
      </w:r>
    </w:p>
    <w:p>
      <w:pPr>
        <w:pStyle w:val="6"/>
        <w:ind w:left="0" w:leftChars="0" w:right="23" w:firstLine="643" w:firstLineChars="200"/>
        <w:rPr>
          <w:rFonts w:hint="eastAsia" w:ascii="楷体_GB2312" w:eastAsia="楷体_GB2312"/>
          <w:b/>
          <w:color w:val="auto"/>
          <w:sz w:val="32"/>
          <w:szCs w:val="32"/>
        </w:rPr>
      </w:pPr>
      <w:r>
        <w:rPr>
          <w:rFonts w:hint="eastAsia" w:ascii="楷体_GB2312" w:eastAsia="楷体_GB2312"/>
          <w:b/>
          <w:color w:val="auto"/>
          <w:sz w:val="32"/>
          <w:szCs w:val="32"/>
        </w:rPr>
        <w:t>3.1</w:t>
      </w:r>
      <w:r>
        <w:rPr>
          <w:rFonts w:hint="eastAsia" w:ascii="楷体_GB2312" w:eastAsia="楷体_GB2312"/>
          <w:b/>
          <w:color w:val="auto"/>
          <w:sz w:val="32"/>
          <w:szCs w:val="32"/>
          <w:lang w:val="en-US" w:eastAsia="zh-CN"/>
        </w:rPr>
        <w:t xml:space="preserve">  </w:t>
      </w:r>
      <w:r>
        <w:rPr>
          <w:rFonts w:hint="eastAsia" w:ascii="楷体_GB2312" w:eastAsia="楷体_GB2312"/>
          <w:b/>
          <w:color w:val="auto"/>
          <w:sz w:val="32"/>
          <w:szCs w:val="32"/>
        </w:rPr>
        <w:t>预</w:t>
      </w:r>
      <w:r>
        <w:rPr>
          <w:rFonts w:hint="eastAsia" w:ascii="楷体_GB2312" w:eastAsia="楷体_GB2312"/>
          <w:b/>
          <w:color w:val="auto"/>
          <w:sz w:val="32"/>
          <w:szCs w:val="32"/>
          <w:lang w:eastAsia="zh-CN"/>
        </w:rPr>
        <w:t>防机制</w:t>
      </w:r>
    </w:p>
    <w:p>
      <w:pPr>
        <w:spacing w:line="360" w:lineRule="auto"/>
        <w:ind w:firstLine="570"/>
        <w:rPr>
          <w:rFonts w:hint="default" w:ascii="仿宋_GB2312" w:eastAsia="仿宋_GB2312"/>
          <w:sz w:val="32"/>
          <w:szCs w:val="32"/>
        </w:rPr>
      </w:pPr>
      <w:r>
        <w:rPr>
          <w:rFonts w:hint="default" w:ascii="仿宋_GB2312" w:eastAsia="仿宋_GB2312"/>
          <w:sz w:val="32"/>
          <w:szCs w:val="32"/>
          <w:lang w:val="en-US" w:eastAsia="zh-CN"/>
        </w:rPr>
        <w:t>基础电信运营企业</w:t>
      </w:r>
      <w:r>
        <w:rPr>
          <w:rFonts w:hint="eastAsia" w:ascii="仿宋_GB2312" w:eastAsia="仿宋_GB2312"/>
          <w:sz w:val="32"/>
          <w:szCs w:val="32"/>
          <w:lang w:val="en-US" w:eastAsia="zh-CN"/>
        </w:rPr>
        <w:t>及铁塔公司</w:t>
      </w:r>
      <w:r>
        <w:rPr>
          <w:rFonts w:hint="default" w:ascii="仿宋_GB2312" w:eastAsia="仿宋_GB2312"/>
          <w:sz w:val="32"/>
          <w:szCs w:val="32"/>
          <w:lang w:val="en-US" w:eastAsia="zh-CN"/>
        </w:rPr>
        <w:t>在通信网络规划和建设中，要贯彻落实网络安全各项工作要求，健全网络安全防护、监测预</w:t>
      </w:r>
      <w:r>
        <w:rPr>
          <w:rFonts w:hint="eastAsia" w:ascii="仿宋_GB2312" w:eastAsia="仿宋_GB2312"/>
          <w:sz w:val="32"/>
          <w:szCs w:val="32"/>
          <w:lang w:val="en-US" w:eastAsia="zh-CN"/>
        </w:rPr>
        <w:t>防</w:t>
      </w:r>
      <w:r>
        <w:rPr>
          <w:rFonts w:hint="default" w:ascii="仿宋_GB2312" w:eastAsia="仿宋_GB2312"/>
          <w:sz w:val="32"/>
          <w:szCs w:val="32"/>
          <w:lang w:val="en-US" w:eastAsia="zh-CN"/>
        </w:rPr>
        <w:t>和应急通信保障体系建设，不断提高网络的自愈和抗毁能力；强化对网络运行安全和网间互联互通安全的监测及风险隐患排查</w:t>
      </w:r>
      <w:r>
        <w:rPr>
          <w:rFonts w:hint="eastAsia" w:ascii="仿宋_GB2312" w:eastAsia="仿宋_GB2312"/>
          <w:sz w:val="32"/>
          <w:szCs w:val="32"/>
          <w:lang w:val="en-US" w:eastAsia="zh-CN"/>
        </w:rPr>
        <w:t>。</w:t>
      </w:r>
    </w:p>
    <w:p>
      <w:pPr>
        <w:spacing w:line="360" w:lineRule="auto"/>
        <w:ind w:firstLine="570"/>
        <w:rPr>
          <w:rFonts w:hint="eastAsia" w:ascii="仿宋_GB2312" w:eastAsia="仿宋_GB2312"/>
          <w:sz w:val="32"/>
          <w:szCs w:val="32"/>
        </w:rPr>
      </w:pPr>
      <w:r>
        <w:rPr>
          <w:rFonts w:hint="eastAsia" w:ascii="仿宋_GB2312" w:eastAsia="仿宋_GB2312"/>
          <w:sz w:val="32"/>
          <w:szCs w:val="32"/>
          <w:lang w:val="en-US" w:eastAsia="zh-CN"/>
        </w:rPr>
        <w:t>市工业和信息化局、市通信管理办公室</w:t>
      </w:r>
      <w:r>
        <w:rPr>
          <w:rFonts w:hint="default" w:ascii="仿宋_GB2312" w:eastAsia="仿宋_GB2312"/>
          <w:sz w:val="32"/>
          <w:szCs w:val="32"/>
          <w:lang w:val="en-US" w:eastAsia="zh-CN"/>
        </w:rPr>
        <w:t>要加强对基础电信运营企业</w:t>
      </w:r>
      <w:r>
        <w:rPr>
          <w:rFonts w:hint="eastAsia" w:ascii="仿宋_GB2312" w:eastAsia="仿宋_GB2312"/>
          <w:sz w:val="32"/>
          <w:szCs w:val="32"/>
          <w:lang w:val="en-US" w:eastAsia="zh-CN"/>
        </w:rPr>
        <w:t>及铁塔公司</w:t>
      </w:r>
      <w:r>
        <w:rPr>
          <w:rFonts w:hint="default" w:ascii="仿宋_GB2312" w:eastAsia="仿宋_GB2312"/>
          <w:sz w:val="32"/>
          <w:szCs w:val="32"/>
          <w:lang w:val="en-US" w:eastAsia="zh-CN"/>
        </w:rPr>
        <w:t>网络安全防护、安全运行和应急处置工作的检查指导。</w:t>
      </w:r>
    </w:p>
    <w:p>
      <w:pPr>
        <w:pStyle w:val="6"/>
        <w:ind w:left="0" w:leftChars="0" w:right="23" w:firstLine="643" w:firstLineChars="200"/>
        <w:rPr>
          <w:rFonts w:hint="eastAsia" w:ascii="黑体" w:eastAsia="黑体"/>
          <w:sz w:val="36"/>
          <w:szCs w:val="36"/>
        </w:rPr>
      </w:pPr>
      <w:r>
        <w:rPr>
          <w:rFonts w:hint="eastAsia" w:ascii="楷体_GB2312" w:eastAsia="楷体_GB2312"/>
          <w:b/>
          <w:sz w:val="32"/>
          <w:szCs w:val="32"/>
        </w:rPr>
        <w:t>3.</w:t>
      </w:r>
      <w:r>
        <w:rPr>
          <w:rFonts w:hint="eastAsia" w:ascii="楷体_GB2312" w:eastAsia="楷体_GB2312"/>
          <w:b/>
          <w:sz w:val="32"/>
          <w:szCs w:val="32"/>
          <w:lang w:val="en-US" w:eastAsia="zh-CN"/>
        </w:rPr>
        <w:t xml:space="preserve">2  </w:t>
      </w:r>
      <w:r>
        <w:rPr>
          <w:rFonts w:hint="eastAsia" w:ascii="楷体_GB2312" w:eastAsia="楷体_GB2312"/>
          <w:b/>
          <w:sz w:val="32"/>
          <w:szCs w:val="32"/>
        </w:rPr>
        <w:t>监测预警</w:t>
      </w:r>
    </w:p>
    <w:p>
      <w:pPr>
        <w:spacing w:line="360" w:lineRule="auto"/>
        <w:ind w:firstLine="570"/>
        <w:rPr>
          <w:rFonts w:hint="eastAsia" w:ascii="仿宋_GB2312" w:eastAsia="仿宋_GB2312"/>
          <w:sz w:val="32"/>
          <w:szCs w:val="32"/>
        </w:rPr>
      </w:pPr>
      <w:r>
        <w:rPr>
          <w:rFonts w:hint="eastAsia" w:ascii="仿宋_GB2312" w:eastAsia="仿宋_GB2312"/>
          <w:sz w:val="32"/>
          <w:szCs w:val="32"/>
          <w:lang w:eastAsia="zh-CN"/>
        </w:rPr>
        <w:t>市通信应急领导小组各成员单位</w:t>
      </w:r>
      <w:r>
        <w:rPr>
          <w:rFonts w:hint="eastAsia" w:ascii="仿宋_GB2312" w:eastAsia="仿宋_GB2312"/>
          <w:sz w:val="32"/>
          <w:szCs w:val="32"/>
        </w:rPr>
        <w:t>建立</w:t>
      </w:r>
      <w:r>
        <w:rPr>
          <w:rFonts w:hint="eastAsia" w:ascii="仿宋_GB2312" w:eastAsia="仿宋_GB2312"/>
          <w:sz w:val="32"/>
          <w:szCs w:val="32"/>
          <w:lang w:eastAsia="zh-CN"/>
        </w:rPr>
        <w:t>健全</w:t>
      </w:r>
      <w:r>
        <w:rPr>
          <w:rFonts w:hint="eastAsia" w:ascii="仿宋_GB2312" w:eastAsia="仿宋_GB2312"/>
          <w:sz w:val="32"/>
          <w:szCs w:val="32"/>
        </w:rPr>
        <w:t>监测预警信息共享机制，强化通信网络应急指挥系统的监测预警功能，汇总、通报、共享有关信息。</w:t>
      </w:r>
      <w:r>
        <w:rPr>
          <w:rFonts w:hint="eastAsia" w:ascii="仿宋_GB2312" w:eastAsia="仿宋_GB2312"/>
          <w:sz w:val="32"/>
          <w:szCs w:val="32"/>
          <w:lang w:eastAsia="zh-CN"/>
        </w:rPr>
        <w:t>市</w:t>
      </w:r>
      <w:r>
        <w:rPr>
          <w:rFonts w:hint="eastAsia" w:ascii="仿宋_GB2312" w:eastAsia="仿宋_GB2312"/>
          <w:sz w:val="32"/>
          <w:szCs w:val="32"/>
        </w:rPr>
        <w:t>内基础电信运营企业</w:t>
      </w:r>
      <w:r>
        <w:rPr>
          <w:rFonts w:hint="eastAsia" w:ascii="仿宋_GB2312" w:eastAsia="仿宋_GB2312"/>
          <w:sz w:val="32"/>
          <w:szCs w:val="32"/>
          <w:lang w:eastAsia="zh-CN"/>
        </w:rPr>
        <w:t>及铁塔公司</w:t>
      </w:r>
      <w:r>
        <w:rPr>
          <w:rFonts w:hint="eastAsia" w:ascii="仿宋_GB2312" w:eastAsia="仿宋_GB2312"/>
          <w:sz w:val="32"/>
          <w:szCs w:val="32"/>
        </w:rPr>
        <w:t>建立和完善网络监测预警机制，加强电信网络</w:t>
      </w:r>
      <w:r>
        <w:rPr>
          <w:rFonts w:hint="eastAsia" w:ascii="仿宋_GB2312" w:eastAsia="仿宋_GB2312"/>
          <w:sz w:val="32"/>
          <w:szCs w:val="32"/>
          <w:lang w:eastAsia="zh-CN"/>
        </w:rPr>
        <w:t>实时</w:t>
      </w:r>
      <w:r>
        <w:rPr>
          <w:rFonts w:hint="eastAsia" w:ascii="仿宋_GB2312" w:eastAsia="仿宋_GB2312"/>
          <w:sz w:val="32"/>
          <w:szCs w:val="32"/>
        </w:rPr>
        <w:t>运行监测。发生突发事件</w:t>
      </w:r>
      <w:r>
        <w:rPr>
          <w:rFonts w:hint="eastAsia" w:ascii="仿宋_GB2312" w:eastAsia="仿宋_GB2312"/>
          <w:sz w:val="32"/>
          <w:szCs w:val="32"/>
          <w:lang w:eastAsia="zh-CN"/>
        </w:rPr>
        <w:t>、接到其他部门（单位）发布的预警或出现通信中断征兆时，</w:t>
      </w:r>
      <w:r>
        <w:rPr>
          <w:rFonts w:hint="eastAsia" w:ascii="仿宋_GB2312" w:eastAsia="仿宋_GB2312"/>
          <w:sz w:val="32"/>
          <w:szCs w:val="32"/>
        </w:rPr>
        <w:t>有关单位和人员按规定将监测信息逐级报送至</w:t>
      </w:r>
      <w:r>
        <w:rPr>
          <w:rFonts w:hint="eastAsia" w:ascii="仿宋_GB2312" w:eastAsia="仿宋_GB2312"/>
          <w:sz w:val="32"/>
          <w:szCs w:val="32"/>
          <w:lang w:eastAsia="zh-CN"/>
        </w:rPr>
        <w:t>市通信应急领导小组办公室</w:t>
      </w:r>
      <w:r>
        <w:rPr>
          <w:rFonts w:hint="eastAsia" w:ascii="仿宋_GB2312" w:eastAsia="仿宋_GB2312"/>
          <w:sz w:val="32"/>
          <w:szCs w:val="32"/>
        </w:rPr>
        <w:t>。监测信息报送的主要内容包括：监测信息基本情况描述、可能产生的危害及程度、可能影响的用户及范围、建议措施等。</w:t>
      </w:r>
    </w:p>
    <w:p>
      <w:pPr>
        <w:pStyle w:val="6"/>
        <w:ind w:left="0" w:leftChars="0" w:right="23" w:firstLine="643" w:firstLineChars="200"/>
        <w:rPr>
          <w:rFonts w:hint="eastAsia" w:ascii="黑体" w:eastAsia="黑体"/>
          <w:sz w:val="36"/>
          <w:szCs w:val="36"/>
        </w:rPr>
      </w:pPr>
      <w:r>
        <w:rPr>
          <w:rFonts w:hint="eastAsia" w:ascii="楷体_GB2312" w:eastAsia="楷体_GB2312"/>
          <w:b/>
          <w:sz w:val="32"/>
          <w:szCs w:val="32"/>
        </w:rPr>
        <w:t>3.</w:t>
      </w:r>
      <w:r>
        <w:rPr>
          <w:rFonts w:hint="eastAsia" w:ascii="楷体_GB2312" w:eastAsia="楷体_GB2312"/>
          <w:b/>
          <w:sz w:val="32"/>
          <w:szCs w:val="32"/>
          <w:lang w:val="en-US" w:eastAsia="zh-CN"/>
        </w:rPr>
        <w:t>3</w:t>
      </w:r>
      <w:r>
        <w:rPr>
          <w:rFonts w:hint="eastAsia" w:ascii="楷体_GB2312" w:eastAsia="楷体_GB2312"/>
          <w:b/>
          <w:sz w:val="32"/>
          <w:szCs w:val="32"/>
        </w:rPr>
        <w:t xml:space="preserve">  预警分级</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根据突发事件对通信保障可能造成的影响范围和程度，将预警划分为</w:t>
      </w:r>
      <w:r>
        <w:rPr>
          <w:rFonts w:hint="eastAsia" w:ascii="仿宋_GB2312" w:eastAsia="仿宋_GB2312"/>
          <w:b/>
          <w:sz w:val="32"/>
          <w:szCs w:val="32"/>
        </w:rPr>
        <w:t>一般（IV级）、较重（III级）、严重（II级）</w:t>
      </w:r>
      <w:r>
        <w:rPr>
          <w:rFonts w:hint="eastAsia" w:ascii="仿宋_GB2312" w:eastAsia="仿宋_GB2312"/>
          <w:sz w:val="32"/>
          <w:szCs w:val="32"/>
        </w:rPr>
        <w:t>和</w:t>
      </w:r>
      <w:r>
        <w:rPr>
          <w:rFonts w:hint="eastAsia" w:ascii="仿宋_GB2312" w:eastAsia="仿宋_GB2312"/>
          <w:b/>
          <w:sz w:val="32"/>
          <w:szCs w:val="32"/>
        </w:rPr>
        <w:t>特别严重（I级）</w:t>
      </w:r>
      <w:r>
        <w:rPr>
          <w:rFonts w:hint="eastAsia" w:ascii="仿宋_GB2312" w:eastAsia="仿宋_GB2312"/>
          <w:sz w:val="32"/>
          <w:szCs w:val="32"/>
        </w:rPr>
        <w:t>，依次标为</w:t>
      </w:r>
      <w:r>
        <w:rPr>
          <w:rFonts w:hint="eastAsia" w:ascii="仿宋_GB2312" w:eastAsia="仿宋_GB2312"/>
          <w:b/>
          <w:sz w:val="32"/>
          <w:szCs w:val="32"/>
        </w:rPr>
        <w:t>蓝色、黄色、橙色</w:t>
      </w:r>
      <w:r>
        <w:rPr>
          <w:rFonts w:hint="eastAsia" w:ascii="仿宋_GB2312" w:eastAsia="仿宋_GB2312"/>
          <w:sz w:val="32"/>
          <w:szCs w:val="32"/>
        </w:rPr>
        <w:t>和</w:t>
      </w:r>
      <w:r>
        <w:rPr>
          <w:rFonts w:hint="eastAsia" w:ascii="仿宋_GB2312" w:eastAsia="仿宋_GB2312"/>
          <w:b/>
          <w:sz w:val="32"/>
          <w:szCs w:val="32"/>
        </w:rPr>
        <w:t>红色</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根据突发事件对通信保障可能造成的影响范围和程度，将预警划分为</w:t>
      </w:r>
      <w:r>
        <w:rPr>
          <w:rFonts w:hint="eastAsia" w:ascii="仿宋_GB2312" w:eastAsia="仿宋_GB2312"/>
          <w:b/>
          <w:sz w:val="32"/>
          <w:szCs w:val="32"/>
        </w:rPr>
        <w:t>一般（IV级）、较重（III级）、严重（II级）</w:t>
      </w:r>
      <w:r>
        <w:rPr>
          <w:rFonts w:hint="eastAsia" w:ascii="仿宋_GB2312" w:eastAsia="仿宋_GB2312"/>
          <w:sz w:val="32"/>
          <w:szCs w:val="32"/>
        </w:rPr>
        <w:t>和</w:t>
      </w:r>
      <w:r>
        <w:rPr>
          <w:rFonts w:hint="eastAsia" w:ascii="仿宋_GB2312" w:eastAsia="仿宋_GB2312"/>
          <w:b/>
          <w:sz w:val="32"/>
          <w:szCs w:val="32"/>
        </w:rPr>
        <w:t>特别严重（I级）</w:t>
      </w:r>
      <w:r>
        <w:rPr>
          <w:rFonts w:hint="eastAsia" w:ascii="仿宋_GB2312" w:eastAsia="仿宋_GB2312"/>
          <w:sz w:val="32"/>
          <w:szCs w:val="32"/>
        </w:rPr>
        <w:t>，依次标为</w:t>
      </w:r>
      <w:r>
        <w:rPr>
          <w:rFonts w:hint="eastAsia" w:ascii="仿宋_GB2312" w:eastAsia="仿宋_GB2312"/>
          <w:b/>
          <w:sz w:val="32"/>
          <w:szCs w:val="32"/>
        </w:rPr>
        <w:t>蓝色、黄色、橙色</w:t>
      </w:r>
      <w:r>
        <w:rPr>
          <w:rFonts w:hint="eastAsia" w:ascii="仿宋_GB2312" w:eastAsia="仿宋_GB2312"/>
          <w:sz w:val="32"/>
          <w:szCs w:val="32"/>
        </w:rPr>
        <w:t>和</w:t>
      </w:r>
      <w:r>
        <w:rPr>
          <w:rFonts w:hint="eastAsia" w:ascii="仿宋_GB2312" w:eastAsia="仿宋_GB2312"/>
          <w:b/>
          <w:sz w:val="32"/>
          <w:szCs w:val="32"/>
        </w:rPr>
        <w:t>红色</w:t>
      </w:r>
      <w:r>
        <w:rPr>
          <w:rFonts w:hint="eastAsia" w:ascii="仿宋_GB2312" w:eastAsia="仿宋_GB2312"/>
          <w:sz w:val="32"/>
          <w:szCs w:val="32"/>
        </w:rPr>
        <w:t>。</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lang w:eastAsia="zh-CN"/>
        </w:rPr>
        <w:t>一般（</w:t>
      </w:r>
      <w:r>
        <w:rPr>
          <w:rFonts w:hint="eastAsia" w:ascii="仿宋_GB2312" w:eastAsia="仿宋_GB2312"/>
          <w:b/>
          <w:sz w:val="32"/>
          <w:szCs w:val="32"/>
        </w:rPr>
        <w:t>IV级</w:t>
      </w:r>
      <w:r>
        <w:rPr>
          <w:rFonts w:hint="eastAsia" w:ascii="仿宋_GB2312" w:eastAsia="仿宋_GB2312"/>
          <w:b/>
          <w:sz w:val="32"/>
          <w:szCs w:val="32"/>
          <w:lang w:eastAsia="zh-CN"/>
        </w:rPr>
        <w:t>）预警：</w:t>
      </w:r>
      <w:r>
        <w:rPr>
          <w:rFonts w:hint="eastAsia" w:ascii="仿宋_GB2312" w:eastAsia="仿宋_GB2312"/>
          <w:sz w:val="32"/>
          <w:szCs w:val="32"/>
        </w:rPr>
        <w:t>电信网络出现故障或其他事件征兆，经研判可能引发</w:t>
      </w:r>
      <w:r>
        <w:rPr>
          <w:rFonts w:hint="eastAsia" w:ascii="仿宋_GB2312" w:eastAsia="仿宋_GB2312"/>
          <w:b/>
          <w:sz w:val="32"/>
          <w:szCs w:val="32"/>
        </w:rPr>
        <w:t>1</w:t>
      </w:r>
      <w:r>
        <w:rPr>
          <w:rFonts w:hint="eastAsia" w:ascii="仿宋_GB2312" w:eastAsia="仿宋_GB2312"/>
          <w:sz w:val="32"/>
          <w:szCs w:val="32"/>
        </w:rPr>
        <w:t>个县市区通信中断的情况。</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lang w:eastAsia="zh-CN"/>
        </w:rPr>
        <w:t>较重（</w:t>
      </w:r>
      <w:r>
        <w:rPr>
          <w:rFonts w:hint="eastAsia" w:ascii="仿宋_GB2312" w:eastAsia="仿宋_GB2312"/>
          <w:b/>
          <w:sz w:val="32"/>
          <w:szCs w:val="32"/>
        </w:rPr>
        <w:t>III级</w:t>
      </w:r>
      <w:r>
        <w:rPr>
          <w:rFonts w:hint="eastAsia" w:ascii="仿宋_GB2312" w:eastAsia="仿宋_GB2312"/>
          <w:b/>
          <w:sz w:val="32"/>
          <w:szCs w:val="32"/>
          <w:lang w:eastAsia="zh-CN"/>
        </w:rPr>
        <w:t>）预警：</w:t>
      </w:r>
      <w:r>
        <w:rPr>
          <w:rFonts w:hint="eastAsia" w:ascii="仿宋_GB2312" w:eastAsia="仿宋_GB2312"/>
          <w:sz w:val="32"/>
          <w:szCs w:val="32"/>
        </w:rPr>
        <w:t>电信网络出现故障或其他事件征兆，经研判可能引发</w:t>
      </w:r>
      <w:r>
        <w:rPr>
          <w:rFonts w:hint="eastAsia" w:ascii="仿宋_GB2312" w:eastAsia="仿宋_GB2312"/>
          <w:b w:val="0"/>
          <w:bCs/>
          <w:sz w:val="32"/>
          <w:szCs w:val="32"/>
          <w:lang w:eastAsia="zh-CN"/>
        </w:rPr>
        <w:t>市内</w:t>
      </w:r>
      <w:r>
        <w:rPr>
          <w:rFonts w:hint="eastAsia" w:ascii="仿宋_GB2312" w:eastAsia="仿宋_GB2312"/>
          <w:b/>
          <w:sz w:val="32"/>
          <w:szCs w:val="32"/>
        </w:rPr>
        <w:t>2</w:t>
      </w:r>
      <w:r>
        <w:rPr>
          <w:rFonts w:hint="eastAsia" w:ascii="仿宋_GB2312" w:eastAsia="仿宋_GB2312"/>
          <w:sz w:val="32"/>
          <w:szCs w:val="32"/>
        </w:rPr>
        <w:t>个以上县市区通信大面积中断的情况。</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lang w:eastAsia="zh-CN"/>
        </w:rPr>
        <w:t>严重（</w:t>
      </w:r>
      <w:r>
        <w:rPr>
          <w:rFonts w:hint="eastAsia" w:ascii="仿宋_GB2312" w:eastAsia="仿宋_GB2312"/>
          <w:b/>
          <w:sz w:val="32"/>
          <w:szCs w:val="32"/>
        </w:rPr>
        <w:t>II级</w:t>
      </w:r>
      <w:r>
        <w:rPr>
          <w:rFonts w:hint="eastAsia" w:ascii="仿宋_GB2312" w:eastAsia="仿宋_GB2312"/>
          <w:b/>
          <w:sz w:val="32"/>
          <w:szCs w:val="32"/>
          <w:lang w:eastAsia="zh-CN"/>
        </w:rPr>
        <w:t>）预警：</w:t>
      </w:r>
      <w:r>
        <w:rPr>
          <w:rFonts w:hint="eastAsia" w:ascii="仿宋_GB2312" w:eastAsia="仿宋_GB2312"/>
          <w:sz w:val="32"/>
          <w:szCs w:val="32"/>
        </w:rPr>
        <w:t>电信网络出现故障或其他事件征兆，经研判可能引发省会城市或省内</w:t>
      </w:r>
      <w:r>
        <w:rPr>
          <w:rFonts w:hint="eastAsia" w:ascii="仿宋_GB2312" w:eastAsia="仿宋_GB2312"/>
          <w:b/>
          <w:sz w:val="32"/>
          <w:szCs w:val="32"/>
        </w:rPr>
        <w:t>2</w:t>
      </w:r>
      <w:r>
        <w:rPr>
          <w:rFonts w:hint="eastAsia" w:ascii="仿宋_GB2312" w:eastAsia="仿宋_GB2312"/>
          <w:sz w:val="32"/>
          <w:szCs w:val="32"/>
        </w:rPr>
        <w:t>个以上市州通信大面积中断的情况。</w:t>
      </w:r>
    </w:p>
    <w:p>
      <w:pPr>
        <w:spacing w:line="360" w:lineRule="auto"/>
        <w:ind w:firstLine="643" w:firstLineChars="200"/>
        <w:rPr>
          <w:rFonts w:hint="eastAsia" w:ascii="仿宋_GB2312" w:eastAsia="仿宋_GB2312"/>
          <w:b w:val="0"/>
          <w:bCs/>
          <w:sz w:val="32"/>
          <w:szCs w:val="32"/>
          <w:lang w:eastAsia="zh-CN"/>
        </w:rPr>
      </w:pPr>
      <w:r>
        <w:rPr>
          <w:rFonts w:hint="eastAsia" w:ascii="仿宋_GB2312" w:eastAsia="仿宋_GB2312"/>
          <w:b/>
          <w:sz w:val="32"/>
          <w:szCs w:val="32"/>
          <w:lang w:eastAsia="zh-CN"/>
        </w:rPr>
        <w:t>特别严重（</w:t>
      </w:r>
      <w:r>
        <w:rPr>
          <w:rFonts w:hint="eastAsia" w:ascii="仿宋_GB2312" w:eastAsia="仿宋_GB2312"/>
          <w:b/>
          <w:sz w:val="32"/>
          <w:szCs w:val="32"/>
        </w:rPr>
        <w:t>I级</w:t>
      </w:r>
      <w:r>
        <w:rPr>
          <w:rFonts w:hint="eastAsia" w:ascii="仿宋_GB2312" w:eastAsia="仿宋_GB2312"/>
          <w:b/>
          <w:sz w:val="32"/>
          <w:szCs w:val="32"/>
          <w:lang w:eastAsia="zh-CN"/>
        </w:rPr>
        <w:t>）预警：</w:t>
      </w:r>
      <w:r>
        <w:rPr>
          <w:rFonts w:hint="eastAsia" w:ascii="仿宋_GB2312" w:eastAsia="仿宋_GB2312"/>
          <w:sz w:val="32"/>
          <w:szCs w:val="32"/>
        </w:rPr>
        <w:t>电信网络出现故障或其他事件征兆，经研判可能引发包括本省在内的</w:t>
      </w:r>
      <w:r>
        <w:rPr>
          <w:rFonts w:hint="eastAsia" w:ascii="仿宋_GB2312" w:eastAsia="仿宋_GB2312"/>
          <w:b/>
          <w:sz w:val="32"/>
          <w:szCs w:val="32"/>
        </w:rPr>
        <w:t>2</w:t>
      </w:r>
      <w:r>
        <w:rPr>
          <w:rFonts w:hint="eastAsia" w:ascii="仿宋_GB2312" w:eastAsia="仿宋_GB2312"/>
          <w:sz w:val="32"/>
          <w:szCs w:val="32"/>
        </w:rPr>
        <w:t>个以上省区市通信大面积中断的情况。</w:t>
      </w:r>
    </w:p>
    <w:p>
      <w:pPr>
        <w:spacing w:line="360" w:lineRule="auto"/>
        <w:ind w:firstLine="640" w:firstLineChars="200"/>
        <w:rPr>
          <w:rFonts w:hint="eastAsia"/>
          <w:sz w:val="24"/>
        </w:rPr>
      </w:pPr>
      <w:r>
        <w:rPr>
          <w:rFonts w:hint="eastAsia" w:ascii="仿宋_GB2312" w:eastAsia="仿宋_GB2312"/>
          <w:sz w:val="32"/>
          <w:szCs w:val="32"/>
        </w:rPr>
        <w:t>发生特殊情况，结合实际调整相应预警级别</w:t>
      </w:r>
      <w:r>
        <w:rPr>
          <w:rFonts w:hint="eastAsia"/>
          <w:sz w:val="24"/>
        </w:rPr>
        <w:t>。</w:t>
      </w:r>
    </w:p>
    <w:p>
      <w:pPr>
        <w:pStyle w:val="6"/>
        <w:ind w:left="0" w:leftChars="0" w:right="23" w:firstLine="643" w:firstLineChars="200"/>
        <w:rPr>
          <w:rFonts w:hint="eastAsia" w:ascii="黑体" w:eastAsia="黑体"/>
          <w:sz w:val="36"/>
          <w:szCs w:val="36"/>
        </w:rPr>
      </w:pPr>
      <w:r>
        <w:rPr>
          <w:rFonts w:hint="eastAsia" w:ascii="楷体_GB2312" w:eastAsia="楷体_GB2312"/>
          <w:b/>
          <w:sz w:val="32"/>
          <w:szCs w:val="32"/>
        </w:rPr>
        <w:t>3.</w:t>
      </w:r>
      <w:r>
        <w:rPr>
          <w:rFonts w:hint="eastAsia" w:ascii="楷体_GB2312" w:eastAsia="楷体_GB2312"/>
          <w:b/>
          <w:sz w:val="32"/>
          <w:szCs w:val="32"/>
          <w:lang w:val="en-US" w:eastAsia="zh-CN"/>
        </w:rPr>
        <w:t>4</w:t>
      </w:r>
      <w:r>
        <w:rPr>
          <w:rFonts w:hint="eastAsia" w:ascii="楷体_GB2312" w:eastAsia="楷体_GB2312"/>
          <w:b/>
          <w:sz w:val="32"/>
          <w:szCs w:val="32"/>
        </w:rPr>
        <w:t xml:space="preserve">  预警</w:t>
      </w:r>
      <w:r>
        <w:rPr>
          <w:rFonts w:hint="eastAsia" w:ascii="楷体_GB2312" w:eastAsia="楷体_GB2312"/>
          <w:b/>
          <w:sz w:val="32"/>
          <w:szCs w:val="32"/>
          <w:lang w:eastAsia="zh-CN"/>
        </w:rPr>
        <w:t>确认和</w:t>
      </w:r>
      <w:r>
        <w:rPr>
          <w:rFonts w:hint="eastAsia" w:ascii="楷体_GB2312" w:eastAsia="楷体_GB2312"/>
          <w:b/>
          <w:sz w:val="32"/>
          <w:szCs w:val="32"/>
        </w:rPr>
        <w:t>通报</w:t>
      </w:r>
    </w:p>
    <w:p>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IV级</w:t>
      </w:r>
      <w:r>
        <w:rPr>
          <w:rFonts w:hint="eastAsia" w:ascii="仿宋_GB2312" w:eastAsia="仿宋_GB2312"/>
          <w:b/>
          <w:sz w:val="32"/>
          <w:szCs w:val="32"/>
          <w:lang w:eastAsia="zh-CN"/>
        </w:rPr>
        <w:t>、</w:t>
      </w:r>
      <w:r>
        <w:rPr>
          <w:rFonts w:hint="eastAsia" w:ascii="仿宋_GB2312" w:eastAsia="仿宋_GB2312"/>
          <w:b/>
          <w:sz w:val="32"/>
          <w:szCs w:val="32"/>
        </w:rPr>
        <w:t>III</w:t>
      </w:r>
      <w:r>
        <w:rPr>
          <w:rFonts w:hint="eastAsia" w:ascii="仿宋_GB2312" w:eastAsia="仿宋_GB2312"/>
          <w:b/>
          <w:sz w:val="32"/>
          <w:szCs w:val="32"/>
          <w:lang w:eastAsia="zh-CN"/>
        </w:rPr>
        <w:t>级</w:t>
      </w:r>
      <w:r>
        <w:rPr>
          <w:rFonts w:hint="eastAsia" w:ascii="仿宋_GB2312" w:eastAsia="仿宋_GB2312"/>
          <w:b/>
          <w:sz w:val="32"/>
          <w:szCs w:val="32"/>
        </w:rPr>
        <w:t>、II</w:t>
      </w:r>
      <w:r>
        <w:rPr>
          <w:rFonts w:hint="eastAsia" w:ascii="仿宋_GB2312" w:eastAsia="仿宋_GB2312"/>
          <w:b/>
          <w:sz w:val="32"/>
          <w:szCs w:val="32"/>
          <w:lang w:eastAsia="zh-CN"/>
        </w:rPr>
        <w:t>级</w:t>
      </w:r>
      <w:r>
        <w:rPr>
          <w:rFonts w:hint="eastAsia" w:ascii="仿宋_GB2312" w:eastAsia="仿宋_GB2312"/>
          <w:sz w:val="32"/>
          <w:szCs w:val="32"/>
        </w:rPr>
        <w:t>预警由</w:t>
      </w:r>
      <w:r>
        <w:rPr>
          <w:rFonts w:hint="eastAsia" w:ascii="仿宋_GB2312" w:eastAsia="仿宋_GB2312"/>
          <w:sz w:val="32"/>
          <w:szCs w:val="32"/>
          <w:lang w:eastAsia="zh-CN"/>
        </w:rPr>
        <w:t>省通信</w:t>
      </w:r>
      <w:r>
        <w:rPr>
          <w:rFonts w:hint="eastAsia" w:ascii="仿宋_GB2312" w:eastAsia="仿宋_GB2312"/>
          <w:sz w:val="32"/>
          <w:szCs w:val="32"/>
        </w:rPr>
        <w:t>应急领导小组确认</w:t>
      </w:r>
      <w:r>
        <w:rPr>
          <w:rFonts w:hint="eastAsia" w:ascii="仿宋_GB2312" w:eastAsia="仿宋_GB2312"/>
          <w:b/>
          <w:sz w:val="32"/>
          <w:szCs w:val="32"/>
        </w:rPr>
        <w:t>、</w:t>
      </w:r>
      <w:r>
        <w:rPr>
          <w:rFonts w:hint="eastAsia" w:ascii="仿宋_GB2312" w:eastAsia="仿宋_GB2312"/>
          <w:sz w:val="32"/>
          <w:szCs w:val="32"/>
        </w:rPr>
        <w:t>通报，并报</w:t>
      </w:r>
      <w:r>
        <w:rPr>
          <w:rFonts w:hint="eastAsia" w:ascii="仿宋_GB2312" w:eastAsia="仿宋_GB2312"/>
          <w:sz w:val="32"/>
          <w:szCs w:val="32"/>
          <w:lang w:eastAsia="zh-CN"/>
        </w:rPr>
        <w:t>国家工信部；</w:t>
      </w:r>
      <w:r>
        <w:rPr>
          <w:rFonts w:hint="eastAsia" w:ascii="仿宋_GB2312" w:eastAsia="仿宋_GB2312"/>
          <w:b/>
          <w:sz w:val="32"/>
          <w:szCs w:val="32"/>
        </w:rPr>
        <w:t>I级预警</w:t>
      </w:r>
      <w:r>
        <w:rPr>
          <w:rFonts w:hint="eastAsia" w:ascii="仿宋_GB2312" w:eastAsia="仿宋_GB2312"/>
          <w:sz w:val="32"/>
          <w:szCs w:val="32"/>
        </w:rPr>
        <w:t>由</w:t>
      </w:r>
      <w:r>
        <w:rPr>
          <w:rFonts w:hint="eastAsia" w:ascii="仿宋_GB2312" w:eastAsia="仿宋_GB2312"/>
          <w:sz w:val="32"/>
          <w:szCs w:val="32"/>
          <w:lang w:eastAsia="zh-CN"/>
        </w:rPr>
        <w:t>国家</w:t>
      </w:r>
      <w:r>
        <w:rPr>
          <w:rFonts w:hint="eastAsia" w:ascii="仿宋_GB2312" w:eastAsia="仿宋_GB2312"/>
          <w:sz w:val="32"/>
          <w:szCs w:val="32"/>
        </w:rPr>
        <w:t>通信保障应急领导小组确认、通报。</w:t>
      </w:r>
    </w:p>
    <w:p>
      <w:pPr>
        <w:pStyle w:val="6"/>
        <w:ind w:left="0" w:leftChars="0" w:right="23" w:firstLine="643" w:firstLineChars="200"/>
        <w:rPr>
          <w:rFonts w:hint="eastAsia" w:ascii="黑体" w:eastAsia="黑体"/>
          <w:sz w:val="36"/>
          <w:szCs w:val="36"/>
        </w:rPr>
      </w:pPr>
      <w:r>
        <w:rPr>
          <w:rFonts w:hint="eastAsia" w:ascii="楷体_GB2312" w:eastAsia="楷体_GB2312"/>
          <w:b/>
          <w:sz w:val="32"/>
          <w:szCs w:val="32"/>
        </w:rPr>
        <w:t>3.</w:t>
      </w:r>
      <w:r>
        <w:rPr>
          <w:rFonts w:hint="eastAsia" w:ascii="楷体_GB2312" w:eastAsia="楷体_GB2312"/>
          <w:b/>
          <w:sz w:val="32"/>
          <w:szCs w:val="32"/>
          <w:lang w:val="en-US" w:eastAsia="zh-CN"/>
        </w:rPr>
        <w:t>5</w:t>
      </w:r>
      <w:r>
        <w:rPr>
          <w:rFonts w:hint="eastAsia" w:ascii="楷体_GB2312" w:eastAsia="楷体_GB2312"/>
          <w:b/>
          <w:sz w:val="32"/>
          <w:szCs w:val="32"/>
        </w:rPr>
        <w:t xml:space="preserve">  预警行动</w:t>
      </w:r>
    </w:p>
    <w:p>
      <w:pPr>
        <w:spacing w:line="360" w:lineRule="auto"/>
        <w:ind w:firstLine="570"/>
        <w:rPr>
          <w:rFonts w:hint="eastAsia" w:ascii="仿宋_GB2312" w:eastAsia="仿宋_GB2312"/>
          <w:b/>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5</w:t>
      </w:r>
      <w:r>
        <w:rPr>
          <w:rFonts w:hint="eastAsia" w:ascii="仿宋_GB2312" w:eastAsia="仿宋_GB2312"/>
          <w:b/>
          <w:sz w:val="32"/>
          <w:szCs w:val="32"/>
        </w:rPr>
        <w:t>.1  IV级预警</w:t>
      </w:r>
    </w:p>
    <w:p>
      <w:pPr>
        <w:spacing w:line="360" w:lineRule="auto"/>
        <w:ind w:firstLine="570"/>
        <w:rPr>
          <w:rFonts w:hint="eastAsia"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eastAsia="zh-CN"/>
        </w:rPr>
        <w:t>通信</w:t>
      </w:r>
      <w:r>
        <w:rPr>
          <w:rFonts w:hint="eastAsia" w:ascii="仿宋_GB2312" w:eastAsia="仿宋_GB2312"/>
          <w:sz w:val="32"/>
          <w:szCs w:val="32"/>
        </w:rPr>
        <w:t>应急领导小组办公室通报相关市州</w:t>
      </w:r>
      <w:r>
        <w:rPr>
          <w:rFonts w:hint="eastAsia" w:ascii="仿宋_GB2312" w:eastAsia="仿宋_GB2312"/>
          <w:sz w:val="32"/>
          <w:szCs w:val="32"/>
          <w:lang w:eastAsia="zh-CN"/>
        </w:rPr>
        <w:t>、</w:t>
      </w:r>
      <w:r>
        <w:rPr>
          <w:rFonts w:hint="eastAsia" w:ascii="仿宋_GB2312" w:eastAsia="仿宋_GB2312"/>
          <w:sz w:val="32"/>
          <w:szCs w:val="32"/>
        </w:rPr>
        <w:t>基础电信运营企业</w:t>
      </w:r>
      <w:r>
        <w:rPr>
          <w:rFonts w:hint="eastAsia" w:ascii="仿宋_GB2312" w:eastAsia="仿宋_GB2312"/>
          <w:sz w:val="32"/>
          <w:szCs w:val="32"/>
          <w:lang w:eastAsia="zh-CN"/>
        </w:rPr>
        <w:t>及铁塔公司，市通信</w:t>
      </w:r>
      <w:r>
        <w:rPr>
          <w:rFonts w:hint="eastAsia" w:ascii="仿宋_GB2312" w:eastAsia="仿宋_GB2312"/>
          <w:sz w:val="32"/>
          <w:szCs w:val="32"/>
        </w:rPr>
        <w:t>应急领导小组办公室通报相关</w:t>
      </w:r>
      <w:r>
        <w:rPr>
          <w:rFonts w:hint="eastAsia" w:ascii="仿宋_GB2312" w:eastAsia="仿宋_GB2312"/>
          <w:sz w:val="32"/>
          <w:szCs w:val="32"/>
          <w:lang w:eastAsia="zh-CN"/>
        </w:rPr>
        <w:t>县市区</w:t>
      </w:r>
      <w:r>
        <w:rPr>
          <w:rFonts w:hint="eastAsia" w:ascii="仿宋_GB2312" w:eastAsia="仿宋_GB2312"/>
          <w:sz w:val="32"/>
          <w:szCs w:val="32"/>
        </w:rPr>
        <w:t>。县市区通信保障应急</w:t>
      </w:r>
      <w:r>
        <w:rPr>
          <w:rFonts w:hint="eastAsia" w:ascii="仿宋_GB2312" w:eastAsia="仿宋_GB2312"/>
          <w:sz w:val="32"/>
          <w:szCs w:val="32"/>
          <w:lang w:eastAsia="zh-CN"/>
        </w:rPr>
        <w:t>指挥</w:t>
      </w:r>
      <w:r>
        <w:rPr>
          <w:rFonts w:hint="eastAsia" w:ascii="仿宋_GB2312" w:eastAsia="仿宋_GB2312"/>
          <w:sz w:val="32"/>
          <w:szCs w:val="32"/>
        </w:rPr>
        <w:t>机构负责采取相应级别预警行动。</w:t>
      </w:r>
    </w:p>
    <w:p>
      <w:pPr>
        <w:spacing w:line="360" w:lineRule="auto"/>
        <w:ind w:firstLine="570"/>
        <w:rPr>
          <w:rFonts w:hint="eastAsia" w:ascii="仿宋_GB2312" w:eastAsia="仿宋_GB2312"/>
          <w:b/>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5</w:t>
      </w:r>
      <w:r>
        <w:rPr>
          <w:rFonts w:hint="eastAsia" w:ascii="仿宋_GB2312" w:eastAsia="仿宋_GB2312"/>
          <w:b/>
          <w:sz w:val="32"/>
          <w:szCs w:val="32"/>
        </w:rPr>
        <w:t>.</w:t>
      </w:r>
      <w:r>
        <w:rPr>
          <w:rFonts w:hint="eastAsia" w:ascii="仿宋_GB2312" w:eastAsia="仿宋_GB2312"/>
          <w:b/>
          <w:sz w:val="32"/>
          <w:szCs w:val="32"/>
          <w:lang w:val="en-US" w:eastAsia="zh-CN"/>
        </w:rPr>
        <w:t>2</w:t>
      </w:r>
      <w:r>
        <w:rPr>
          <w:rFonts w:hint="eastAsia" w:ascii="仿宋_GB2312" w:eastAsia="仿宋_GB2312"/>
          <w:b/>
          <w:sz w:val="32"/>
          <w:szCs w:val="32"/>
        </w:rPr>
        <w:t xml:space="preserve">  III级预警</w:t>
      </w:r>
    </w:p>
    <w:p>
      <w:pPr>
        <w:spacing w:line="360" w:lineRule="auto"/>
        <w:ind w:firstLine="570"/>
        <w:rPr>
          <w:rFonts w:hint="eastAsia" w:ascii="仿宋_GB2312" w:eastAsia="仿宋_GB2312"/>
          <w:b/>
          <w:sz w:val="32"/>
          <w:szCs w:val="32"/>
        </w:rPr>
      </w:pPr>
      <w:r>
        <w:rPr>
          <w:rFonts w:hint="eastAsia" w:ascii="仿宋_GB2312" w:eastAsia="仿宋_GB2312"/>
          <w:sz w:val="32"/>
          <w:szCs w:val="32"/>
        </w:rPr>
        <w:t>省</w:t>
      </w:r>
      <w:r>
        <w:rPr>
          <w:rFonts w:hint="eastAsia" w:ascii="仿宋_GB2312" w:eastAsia="仿宋_GB2312"/>
          <w:sz w:val="32"/>
          <w:szCs w:val="32"/>
          <w:lang w:eastAsia="zh-CN"/>
        </w:rPr>
        <w:t>通信</w:t>
      </w:r>
      <w:r>
        <w:rPr>
          <w:rFonts w:hint="eastAsia" w:ascii="仿宋_GB2312" w:eastAsia="仿宋_GB2312"/>
          <w:sz w:val="32"/>
          <w:szCs w:val="32"/>
        </w:rPr>
        <w:t>应急领导小组办公室通报相关市州</w:t>
      </w:r>
      <w:r>
        <w:rPr>
          <w:rFonts w:hint="eastAsia" w:ascii="仿宋_GB2312" w:eastAsia="仿宋_GB2312"/>
          <w:sz w:val="32"/>
          <w:szCs w:val="32"/>
          <w:lang w:eastAsia="zh-CN"/>
        </w:rPr>
        <w:t>、</w:t>
      </w:r>
      <w:r>
        <w:rPr>
          <w:rFonts w:hint="eastAsia" w:ascii="仿宋_GB2312" w:eastAsia="仿宋_GB2312"/>
          <w:sz w:val="32"/>
          <w:szCs w:val="32"/>
        </w:rPr>
        <w:t>基础电信运营企业</w:t>
      </w:r>
      <w:r>
        <w:rPr>
          <w:rFonts w:hint="eastAsia" w:ascii="仿宋_GB2312" w:eastAsia="仿宋_GB2312"/>
          <w:sz w:val="32"/>
          <w:szCs w:val="32"/>
          <w:lang w:eastAsia="zh-CN"/>
        </w:rPr>
        <w:t>及铁塔公司。市通信</w:t>
      </w:r>
      <w:r>
        <w:rPr>
          <w:rFonts w:hint="eastAsia" w:ascii="仿宋_GB2312" w:eastAsia="仿宋_GB2312"/>
          <w:sz w:val="32"/>
          <w:szCs w:val="32"/>
        </w:rPr>
        <w:t>应急领导小组</w:t>
      </w:r>
      <w:r>
        <w:rPr>
          <w:rFonts w:hint="eastAsia" w:ascii="仿宋_GB2312" w:eastAsia="仿宋_GB2312"/>
          <w:sz w:val="32"/>
          <w:szCs w:val="32"/>
          <w:lang w:eastAsia="zh-CN"/>
        </w:rPr>
        <w:t>报市</w:t>
      </w:r>
      <w:r>
        <w:rPr>
          <w:rFonts w:hint="eastAsia" w:ascii="仿宋_GB2312" w:eastAsia="仿宋_GB2312"/>
          <w:sz w:val="32"/>
          <w:szCs w:val="32"/>
        </w:rPr>
        <w:t>人民政府</w:t>
      </w:r>
      <w:r>
        <w:rPr>
          <w:rFonts w:hint="eastAsia" w:ascii="仿宋_GB2312" w:eastAsia="仿宋_GB2312"/>
          <w:sz w:val="32"/>
          <w:szCs w:val="32"/>
          <w:lang w:eastAsia="zh-CN"/>
        </w:rPr>
        <w:t>，</w:t>
      </w:r>
      <w:r>
        <w:rPr>
          <w:rFonts w:hint="eastAsia" w:ascii="仿宋_GB2312" w:eastAsia="仿宋_GB2312"/>
          <w:sz w:val="32"/>
          <w:szCs w:val="32"/>
        </w:rPr>
        <w:t>通知相关基础电信运营企业</w:t>
      </w:r>
      <w:r>
        <w:rPr>
          <w:rFonts w:hint="eastAsia" w:ascii="仿宋_GB2312" w:eastAsia="仿宋_GB2312"/>
          <w:sz w:val="32"/>
          <w:szCs w:val="32"/>
          <w:lang w:eastAsia="zh-CN"/>
        </w:rPr>
        <w:t>及铁塔公司</w:t>
      </w:r>
      <w:r>
        <w:rPr>
          <w:rFonts w:hint="eastAsia" w:ascii="仿宋_GB2312" w:eastAsia="仿宋_GB2312"/>
          <w:sz w:val="32"/>
          <w:szCs w:val="32"/>
        </w:rPr>
        <w:t>落实应急通信保障有关准备工作</w:t>
      </w:r>
      <w:r>
        <w:rPr>
          <w:rFonts w:hint="eastAsia" w:ascii="仿宋_GB2312" w:eastAsia="仿宋_GB2312"/>
          <w:sz w:val="32"/>
          <w:szCs w:val="32"/>
          <w:lang w:eastAsia="zh-CN"/>
        </w:rPr>
        <w:t>，</w:t>
      </w:r>
      <w:r>
        <w:rPr>
          <w:rFonts w:hint="eastAsia" w:ascii="仿宋_GB2312" w:eastAsia="仿宋_GB2312"/>
          <w:sz w:val="32"/>
          <w:szCs w:val="32"/>
        </w:rPr>
        <w:t>确定通信保障应急准备措施和工作方案</w:t>
      </w:r>
      <w:r>
        <w:rPr>
          <w:rFonts w:hint="eastAsia" w:ascii="仿宋_GB2312" w:eastAsia="仿宋_GB2312"/>
          <w:sz w:val="32"/>
          <w:szCs w:val="32"/>
          <w:lang w:eastAsia="zh-CN"/>
        </w:rPr>
        <w:t>；市通信应急</w:t>
      </w:r>
      <w:r>
        <w:rPr>
          <w:rFonts w:hint="eastAsia" w:ascii="仿宋_GB2312" w:eastAsia="仿宋_GB2312"/>
          <w:sz w:val="32"/>
          <w:szCs w:val="32"/>
        </w:rPr>
        <w:t>领导小组办公室及成员单位做好资源调度、组织动员等准备工作，实行24小时值班制度。</w:t>
      </w:r>
    </w:p>
    <w:p>
      <w:pPr>
        <w:spacing w:line="360" w:lineRule="auto"/>
        <w:ind w:firstLine="570"/>
        <w:rPr>
          <w:rFonts w:hint="eastAsia" w:ascii="仿宋_GB2312" w:eastAsia="仿宋_GB2312"/>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5</w:t>
      </w:r>
      <w:r>
        <w:rPr>
          <w:rFonts w:hint="eastAsia" w:ascii="仿宋_GB2312" w:eastAsia="仿宋_GB2312"/>
          <w:b/>
          <w:sz w:val="32"/>
          <w:szCs w:val="32"/>
        </w:rPr>
        <w:t>.</w:t>
      </w:r>
      <w:r>
        <w:rPr>
          <w:rFonts w:hint="eastAsia" w:ascii="仿宋_GB2312" w:eastAsia="仿宋_GB2312"/>
          <w:b/>
          <w:sz w:val="32"/>
          <w:szCs w:val="32"/>
          <w:lang w:val="en-US" w:eastAsia="zh-CN"/>
        </w:rPr>
        <w:t>3</w:t>
      </w:r>
      <w:r>
        <w:rPr>
          <w:rFonts w:hint="eastAsia" w:ascii="仿宋_GB2312" w:eastAsia="仿宋_GB2312"/>
          <w:b/>
          <w:sz w:val="32"/>
          <w:szCs w:val="32"/>
        </w:rPr>
        <w:t xml:space="preserve">  II级预警</w:t>
      </w:r>
    </w:p>
    <w:p>
      <w:pPr>
        <w:spacing w:line="360" w:lineRule="auto"/>
        <w:ind w:firstLine="570"/>
        <w:rPr>
          <w:rFonts w:hint="eastAsia"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eastAsia="zh-CN"/>
        </w:rPr>
        <w:t>通信</w:t>
      </w:r>
      <w:r>
        <w:rPr>
          <w:rFonts w:hint="eastAsia" w:ascii="仿宋_GB2312" w:eastAsia="仿宋_GB2312"/>
          <w:sz w:val="32"/>
          <w:szCs w:val="32"/>
        </w:rPr>
        <w:t>应急领导小组确</w:t>
      </w:r>
      <w:r>
        <w:rPr>
          <w:rFonts w:hint="eastAsia" w:ascii="仿宋_GB2312" w:eastAsia="仿宋_GB2312"/>
          <w:b w:val="0"/>
          <w:bCs w:val="0"/>
          <w:sz w:val="32"/>
          <w:szCs w:val="32"/>
        </w:rPr>
        <w:t>认</w:t>
      </w:r>
      <w:r>
        <w:rPr>
          <w:rFonts w:hint="eastAsia" w:ascii="仿宋_GB2312" w:eastAsia="仿宋_GB2312"/>
          <w:b w:val="0"/>
          <w:bCs w:val="0"/>
          <w:sz w:val="32"/>
          <w:szCs w:val="32"/>
          <w:lang w:eastAsia="zh-CN"/>
        </w:rPr>
        <w:t>为</w:t>
      </w:r>
      <w:r>
        <w:rPr>
          <w:rFonts w:hint="eastAsia" w:ascii="仿宋_GB2312" w:eastAsia="仿宋_GB2312"/>
          <w:b w:val="0"/>
          <w:bCs w:val="0"/>
          <w:sz w:val="32"/>
          <w:szCs w:val="32"/>
        </w:rPr>
        <w:t>II</w:t>
      </w:r>
      <w:r>
        <w:rPr>
          <w:rFonts w:hint="eastAsia" w:ascii="仿宋_GB2312" w:eastAsia="仿宋_GB2312"/>
          <w:b w:val="0"/>
          <w:bCs w:val="0"/>
          <w:sz w:val="32"/>
          <w:szCs w:val="32"/>
          <w:lang w:eastAsia="zh-CN"/>
        </w:rPr>
        <w:t>级预警</w:t>
      </w:r>
      <w:r>
        <w:rPr>
          <w:rFonts w:hint="eastAsia" w:ascii="仿宋_GB2312" w:eastAsia="仿宋_GB2312"/>
          <w:sz w:val="32"/>
          <w:szCs w:val="32"/>
          <w:lang w:eastAsia="zh-CN"/>
        </w:rPr>
        <w:t>的，由省通信应急领导小组负责采取相应级别预警行动</w:t>
      </w:r>
      <w:r>
        <w:rPr>
          <w:rFonts w:hint="eastAsia" w:ascii="仿宋_GB2312" w:eastAsia="仿宋_GB2312"/>
          <w:sz w:val="32"/>
          <w:szCs w:val="32"/>
        </w:rPr>
        <w:t>。</w:t>
      </w:r>
    </w:p>
    <w:p>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5</w:t>
      </w:r>
      <w:r>
        <w:rPr>
          <w:rFonts w:hint="eastAsia" w:ascii="仿宋_GB2312" w:eastAsia="仿宋_GB2312"/>
          <w:b/>
          <w:sz w:val="32"/>
          <w:szCs w:val="32"/>
        </w:rPr>
        <w:t>.</w:t>
      </w:r>
      <w:r>
        <w:rPr>
          <w:rFonts w:hint="eastAsia" w:ascii="仿宋_GB2312" w:eastAsia="仿宋_GB2312"/>
          <w:b/>
          <w:sz w:val="32"/>
          <w:szCs w:val="32"/>
          <w:lang w:val="en-US" w:eastAsia="zh-CN"/>
        </w:rPr>
        <w:t>4</w:t>
      </w:r>
      <w:r>
        <w:rPr>
          <w:rFonts w:hint="eastAsia" w:ascii="仿宋_GB2312" w:eastAsia="仿宋_GB2312"/>
          <w:b/>
          <w:sz w:val="32"/>
          <w:szCs w:val="32"/>
        </w:rPr>
        <w:t xml:space="preserve">  I级预警</w:t>
      </w:r>
    </w:p>
    <w:p>
      <w:pPr>
        <w:spacing w:line="360" w:lineRule="auto"/>
        <w:ind w:firstLine="570"/>
        <w:rPr>
          <w:rFonts w:hint="eastAsia" w:ascii="仿宋_GB2312" w:eastAsia="仿宋_GB2312"/>
          <w:sz w:val="32"/>
          <w:szCs w:val="32"/>
        </w:rPr>
      </w:pPr>
      <w:r>
        <w:rPr>
          <w:rFonts w:hint="eastAsia" w:ascii="仿宋_GB2312" w:eastAsia="仿宋_GB2312"/>
          <w:sz w:val="32"/>
          <w:szCs w:val="32"/>
          <w:lang w:eastAsia="zh-CN"/>
        </w:rPr>
        <w:t>国家通信保障应急领导小组确认为I级预警的，由国家通信应急领导小组负责采取相应级别预警行动</w:t>
      </w:r>
      <w:r>
        <w:rPr>
          <w:rFonts w:hint="eastAsia" w:ascii="仿宋_GB2312" w:eastAsia="仿宋_GB2312"/>
          <w:sz w:val="32"/>
          <w:szCs w:val="32"/>
        </w:rPr>
        <w:t>。</w:t>
      </w:r>
    </w:p>
    <w:p>
      <w:pPr>
        <w:pStyle w:val="6"/>
        <w:ind w:left="0" w:leftChars="0" w:right="23" w:firstLine="643" w:firstLineChars="200"/>
        <w:rPr>
          <w:rFonts w:hint="eastAsia" w:ascii="黑体" w:eastAsia="黑体"/>
          <w:b/>
          <w:sz w:val="32"/>
          <w:szCs w:val="32"/>
        </w:rPr>
      </w:pPr>
      <w:r>
        <w:rPr>
          <w:rFonts w:hint="eastAsia" w:ascii="黑体" w:eastAsia="黑体"/>
          <w:b/>
          <w:sz w:val="32"/>
          <w:szCs w:val="32"/>
        </w:rPr>
        <w:t>4．应急响应</w:t>
      </w:r>
    </w:p>
    <w:p>
      <w:pPr>
        <w:pStyle w:val="6"/>
        <w:ind w:left="0" w:leftChars="0" w:right="23" w:firstLine="643" w:firstLineChars="200"/>
        <w:rPr>
          <w:rFonts w:hint="eastAsia" w:ascii="黑体" w:eastAsia="黑体"/>
          <w:sz w:val="36"/>
          <w:szCs w:val="36"/>
        </w:rPr>
      </w:pPr>
      <w:r>
        <w:rPr>
          <w:rFonts w:hint="eastAsia" w:ascii="楷体_GB2312" w:eastAsia="楷体_GB2312"/>
          <w:b/>
          <w:sz w:val="32"/>
          <w:szCs w:val="32"/>
        </w:rPr>
        <w:t>4.1</w:t>
      </w:r>
      <w:r>
        <w:rPr>
          <w:rFonts w:hint="eastAsia" w:ascii="楷体_GB2312" w:eastAsia="楷体_GB2312"/>
          <w:b/>
          <w:sz w:val="32"/>
          <w:szCs w:val="32"/>
          <w:lang w:val="en-US" w:eastAsia="zh-CN"/>
        </w:rPr>
        <w:t xml:space="preserve">  应急</w:t>
      </w:r>
      <w:r>
        <w:rPr>
          <w:rFonts w:hint="eastAsia" w:ascii="楷体_GB2312" w:eastAsia="楷体_GB2312"/>
          <w:b/>
          <w:sz w:val="32"/>
          <w:szCs w:val="32"/>
        </w:rPr>
        <w:t>响应分级</w:t>
      </w:r>
      <w:r>
        <w:rPr>
          <w:rFonts w:hint="eastAsia" w:ascii="楷体_GB2312" w:eastAsia="楷体_GB2312"/>
          <w:b/>
          <w:sz w:val="32"/>
          <w:szCs w:val="32"/>
          <w:lang w:eastAsia="zh-CN"/>
        </w:rPr>
        <w:t>与启动</w:t>
      </w:r>
    </w:p>
    <w:p>
      <w:pPr>
        <w:spacing w:line="360" w:lineRule="auto"/>
        <w:ind w:firstLine="570"/>
        <w:rPr>
          <w:rFonts w:hint="eastAsia" w:ascii="仿宋_GB2312" w:eastAsia="仿宋_GB2312"/>
          <w:b/>
          <w:color w:val="000000"/>
          <w:sz w:val="32"/>
          <w:szCs w:val="32"/>
        </w:rPr>
      </w:pPr>
      <w:r>
        <w:rPr>
          <w:rFonts w:hint="eastAsia" w:ascii="仿宋_GB2312" w:eastAsia="仿宋_GB2312"/>
          <w:color w:val="000000"/>
          <w:sz w:val="32"/>
          <w:szCs w:val="32"/>
        </w:rPr>
        <w:t>根据突发事件</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影响范围、危害程度及通信保障任务重要性等因素，将</w:t>
      </w:r>
      <w:r>
        <w:rPr>
          <w:rFonts w:hint="eastAsia" w:ascii="仿宋_GB2312" w:eastAsia="仿宋_GB2312"/>
          <w:color w:val="000000"/>
          <w:sz w:val="32"/>
          <w:szCs w:val="32"/>
          <w:lang w:eastAsia="zh-CN"/>
        </w:rPr>
        <w:t>通信保障</w:t>
      </w:r>
      <w:r>
        <w:rPr>
          <w:rFonts w:hint="eastAsia" w:ascii="仿宋_GB2312" w:eastAsia="仿宋_GB2312"/>
          <w:color w:val="000000"/>
          <w:sz w:val="32"/>
          <w:szCs w:val="32"/>
        </w:rPr>
        <w:t>应急响应</w:t>
      </w:r>
      <w:r>
        <w:rPr>
          <w:rFonts w:hint="eastAsia" w:ascii="仿宋_GB2312" w:eastAsia="仿宋_GB2312"/>
          <w:b/>
          <w:color w:val="000000"/>
          <w:sz w:val="32"/>
          <w:szCs w:val="32"/>
        </w:rPr>
        <w:t>分为</w:t>
      </w:r>
      <w:r>
        <w:rPr>
          <w:rFonts w:hint="eastAsia" w:ascii="仿宋_GB2312" w:eastAsia="仿宋_GB2312"/>
          <w:b/>
          <w:color w:val="000000"/>
          <w:sz w:val="32"/>
          <w:szCs w:val="32"/>
          <w:lang w:eastAsia="zh-CN"/>
        </w:rPr>
        <w:t>一般（</w:t>
      </w:r>
      <w:r>
        <w:rPr>
          <w:rFonts w:hint="eastAsia" w:ascii="仿宋_GB2312" w:eastAsia="仿宋_GB2312"/>
          <w:b/>
          <w:color w:val="000000"/>
          <w:sz w:val="32"/>
          <w:szCs w:val="32"/>
        </w:rPr>
        <w:t>IV级</w:t>
      </w:r>
      <w:r>
        <w:rPr>
          <w:rFonts w:hint="eastAsia" w:ascii="仿宋_GB2312" w:eastAsia="仿宋_GB2312"/>
          <w:b/>
          <w:color w:val="000000"/>
          <w:sz w:val="32"/>
          <w:szCs w:val="32"/>
          <w:lang w:eastAsia="zh-CN"/>
        </w:rPr>
        <w:t>）、较大（</w:t>
      </w:r>
      <w:r>
        <w:rPr>
          <w:rFonts w:hint="eastAsia" w:ascii="仿宋_GB2312" w:eastAsia="仿宋_GB2312"/>
          <w:b/>
          <w:color w:val="000000"/>
          <w:sz w:val="32"/>
          <w:szCs w:val="32"/>
        </w:rPr>
        <w:t>III级</w:t>
      </w:r>
      <w:r>
        <w:rPr>
          <w:rFonts w:hint="eastAsia" w:ascii="仿宋_GB2312" w:eastAsia="仿宋_GB2312"/>
          <w:b/>
          <w:color w:val="000000"/>
          <w:sz w:val="32"/>
          <w:szCs w:val="32"/>
          <w:lang w:eastAsia="zh-CN"/>
        </w:rPr>
        <w:t>）、重大（</w:t>
      </w:r>
      <w:r>
        <w:rPr>
          <w:rFonts w:hint="eastAsia" w:ascii="仿宋_GB2312" w:eastAsia="仿宋_GB2312"/>
          <w:b/>
          <w:color w:val="000000"/>
          <w:sz w:val="32"/>
          <w:szCs w:val="32"/>
        </w:rPr>
        <w:t>II级</w:t>
      </w:r>
      <w:r>
        <w:rPr>
          <w:rFonts w:hint="eastAsia" w:ascii="仿宋_GB2312" w:eastAsia="仿宋_GB2312"/>
          <w:b/>
          <w:color w:val="000000"/>
          <w:sz w:val="32"/>
          <w:szCs w:val="32"/>
          <w:lang w:eastAsia="zh-CN"/>
        </w:rPr>
        <w:t>）、特别重大（</w:t>
      </w:r>
      <w:r>
        <w:rPr>
          <w:rFonts w:hint="eastAsia" w:ascii="仿宋_GB2312" w:eastAsia="仿宋_GB2312"/>
          <w:b/>
          <w:color w:val="000000"/>
          <w:sz w:val="32"/>
          <w:szCs w:val="32"/>
        </w:rPr>
        <w:t>I级</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w:t>
      </w:r>
    </w:p>
    <w:p>
      <w:pPr>
        <w:spacing w:line="360" w:lineRule="auto"/>
        <w:ind w:firstLine="643" w:firstLineChars="200"/>
        <w:rPr>
          <w:rFonts w:hint="eastAsia" w:ascii="仿宋_GB2312" w:eastAsia="仿宋_GB2312"/>
          <w:b/>
          <w:color w:val="000000"/>
          <w:sz w:val="32"/>
          <w:szCs w:val="32"/>
        </w:rPr>
      </w:pPr>
      <w:r>
        <w:rPr>
          <w:rFonts w:hint="eastAsia" w:ascii="仿宋_GB2312" w:eastAsia="仿宋_GB2312"/>
          <w:b/>
          <w:sz w:val="32"/>
          <w:szCs w:val="32"/>
        </w:rPr>
        <w:t xml:space="preserve">4.1.1  </w:t>
      </w:r>
      <w:r>
        <w:rPr>
          <w:rFonts w:hint="eastAsia" w:ascii="仿宋_GB2312" w:eastAsia="仿宋_GB2312"/>
          <w:b/>
          <w:color w:val="000000"/>
          <w:sz w:val="32"/>
          <w:szCs w:val="32"/>
          <w:lang w:eastAsia="zh-CN"/>
        </w:rPr>
        <w:t>一般（</w:t>
      </w:r>
      <w:r>
        <w:rPr>
          <w:rFonts w:hint="eastAsia" w:ascii="仿宋_GB2312" w:eastAsia="仿宋_GB2312"/>
          <w:b/>
          <w:color w:val="000000"/>
          <w:sz w:val="32"/>
          <w:szCs w:val="32"/>
        </w:rPr>
        <w:t>IV级</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响应</w:t>
      </w:r>
      <w:r>
        <w:rPr>
          <w:rFonts w:hint="eastAsia" w:ascii="仿宋_GB2312" w:hAnsi="宋体" w:eastAsia="仿宋_GB2312"/>
          <w:color w:val="000000"/>
          <w:sz w:val="32"/>
          <w:szCs w:val="32"/>
        </w:rPr>
        <w:t>：县市区级</w:t>
      </w:r>
      <w:r>
        <w:rPr>
          <w:rFonts w:hint="eastAsia" w:ascii="仿宋_GB2312" w:hAnsi="宋体" w:eastAsia="仿宋_GB2312"/>
          <w:color w:val="000000"/>
          <w:sz w:val="32"/>
          <w:szCs w:val="32"/>
          <w:lang w:eastAsia="zh-CN"/>
        </w:rPr>
        <w:t>公众通信</w:t>
      </w:r>
      <w:r>
        <w:rPr>
          <w:rFonts w:hint="eastAsia" w:ascii="仿宋_GB2312" w:hAnsi="宋体" w:eastAsia="仿宋_GB2312"/>
          <w:color w:val="000000"/>
          <w:sz w:val="32"/>
          <w:szCs w:val="32"/>
        </w:rPr>
        <w:t>网络中断，造成某一县市区通信大面积中断；发生其他突发事件，需要提供通信保障的；县</w:t>
      </w:r>
      <w:r>
        <w:rPr>
          <w:rFonts w:hint="eastAsia" w:ascii="仿宋_GB2312" w:hAnsi="宋体" w:eastAsia="仿宋_GB2312"/>
          <w:color w:val="000000"/>
          <w:sz w:val="32"/>
          <w:szCs w:val="32"/>
          <w:lang w:eastAsia="zh-CN"/>
        </w:rPr>
        <w:t>市区</w:t>
      </w:r>
      <w:r>
        <w:rPr>
          <w:rFonts w:hint="eastAsia" w:ascii="仿宋_GB2312" w:hAnsi="宋体" w:eastAsia="仿宋_GB2312"/>
          <w:color w:val="000000"/>
          <w:sz w:val="32"/>
          <w:szCs w:val="32"/>
        </w:rPr>
        <w:t>党委、</w:t>
      </w:r>
      <w:r>
        <w:rPr>
          <w:rFonts w:hint="eastAsia" w:ascii="仿宋_GB2312" w:hAnsi="宋体" w:eastAsia="仿宋_GB2312"/>
          <w:color w:val="000000"/>
          <w:sz w:val="32"/>
          <w:szCs w:val="32"/>
          <w:lang w:eastAsia="zh-CN"/>
        </w:rPr>
        <w:t>人民</w:t>
      </w:r>
      <w:r>
        <w:rPr>
          <w:rFonts w:hint="eastAsia" w:ascii="仿宋_GB2312" w:hAnsi="宋体" w:eastAsia="仿宋_GB2312"/>
          <w:color w:val="000000"/>
          <w:sz w:val="32"/>
          <w:szCs w:val="32"/>
        </w:rPr>
        <w:t>政府交办的重要通信保障任务。</w:t>
      </w:r>
      <w:r>
        <w:rPr>
          <w:rFonts w:hint="eastAsia" w:ascii="仿宋_GB2312" w:hAnsi="宋体" w:eastAsia="仿宋_GB2312"/>
          <w:color w:val="000000"/>
          <w:sz w:val="32"/>
          <w:szCs w:val="32"/>
          <w:lang w:eastAsia="zh-CN"/>
        </w:rPr>
        <w:t>县市区通信保障应急指挥机构负责启动</w:t>
      </w:r>
      <w:r>
        <w:rPr>
          <w:rFonts w:hint="eastAsia" w:ascii="仿宋_GB2312" w:hAnsi="宋体" w:eastAsia="仿宋_GB2312"/>
          <w:color w:val="000000"/>
          <w:sz w:val="32"/>
          <w:szCs w:val="32"/>
        </w:rPr>
        <w:t>IV级</w:t>
      </w:r>
      <w:r>
        <w:rPr>
          <w:rFonts w:hint="eastAsia" w:ascii="仿宋_GB2312" w:hAnsi="宋体" w:eastAsia="仿宋_GB2312"/>
          <w:color w:val="000000"/>
          <w:sz w:val="32"/>
          <w:szCs w:val="32"/>
          <w:lang w:eastAsia="zh-CN"/>
        </w:rPr>
        <w:t>应急</w:t>
      </w:r>
      <w:r>
        <w:rPr>
          <w:rFonts w:hint="eastAsia" w:ascii="仿宋_GB2312" w:hAnsi="宋体" w:eastAsia="仿宋_GB2312"/>
          <w:color w:val="000000"/>
          <w:sz w:val="32"/>
          <w:szCs w:val="32"/>
        </w:rPr>
        <w:t>响应</w:t>
      </w:r>
      <w:r>
        <w:rPr>
          <w:rFonts w:hint="eastAsia" w:ascii="仿宋_GB2312" w:hAnsi="宋体" w:eastAsia="仿宋_GB2312"/>
          <w:color w:val="000000"/>
          <w:sz w:val="32"/>
          <w:szCs w:val="32"/>
          <w:lang w:eastAsia="zh-CN"/>
        </w:rPr>
        <w:t>。</w:t>
      </w:r>
    </w:p>
    <w:p>
      <w:pPr>
        <w:spacing w:line="360" w:lineRule="auto"/>
        <w:ind w:firstLine="643" w:firstLineChars="200"/>
        <w:rPr>
          <w:rFonts w:hint="eastAsia" w:ascii="仿宋_GB2312" w:eastAsia="仿宋_GB2312"/>
          <w:color w:val="000000"/>
          <w:sz w:val="36"/>
          <w:szCs w:val="36"/>
        </w:rPr>
      </w:pPr>
      <w:r>
        <w:rPr>
          <w:rFonts w:hint="eastAsia" w:ascii="仿宋_GB2312" w:eastAsia="仿宋_GB2312"/>
          <w:b/>
          <w:sz w:val="32"/>
          <w:szCs w:val="32"/>
        </w:rPr>
        <w:t xml:space="preserve">4.1.2  </w:t>
      </w:r>
      <w:r>
        <w:rPr>
          <w:rFonts w:hint="eastAsia" w:ascii="仿宋_GB2312" w:eastAsia="仿宋_GB2312"/>
          <w:b/>
          <w:color w:val="000000"/>
          <w:sz w:val="32"/>
          <w:szCs w:val="32"/>
          <w:lang w:eastAsia="zh-CN"/>
        </w:rPr>
        <w:t>较大（</w:t>
      </w:r>
      <w:r>
        <w:rPr>
          <w:rFonts w:hint="eastAsia" w:ascii="仿宋_GB2312" w:eastAsia="仿宋_GB2312"/>
          <w:b/>
          <w:color w:val="000000"/>
          <w:sz w:val="32"/>
          <w:szCs w:val="32"/>
        </w:rPr>
        <w:t>III级</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响应</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市级公众通信网络中断、市级重要通信枢纽楼遭到破坏等，造成全市通信大面积中断；发生其他重大、特别重大突发事件，需要市级范围提供通信保障，超出县级处置能力的；市州党委、人民政府交办的重要通信保障任务。市州通信保障应急指挥机构负责启动III级应急响应。</w:t>
      </w:r>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sz w:val="32"/>
          <w:szCs w:val="32"/>
        </w:rPr>
        <w:t xml:space="preserve">4.1.3   </w:t>
      </w:r>
      <w:r>
        <w:rPr>
          <w:rFonts w:hint="eastAsia" w:ascii="仿宋_GB2312" w:eastAsia="仿宋_GB2312"/>
          <w:b/>
          <w:color w:val="000000"/>
          <w:sz w:val="32"/>
          <w:szCs w:val="32"/>
          <w:lang w:eastAsia="zh-CN"/>
        </w:rPr>
        <w:t>重大（</w:t>
      </w:r>
      <w:r>
        <w:rPr>
          <w:rFonts w:hint="eastAsia" w:ascii="仿宋_GB2312" w:eastAsia="仿宋_GB2312"/>
          <w:b/>
          <w:color w:val="000000"/>
          <w:sz w:val="32"/>
          <w:szCs w:val="32"/>
        </w:rPr>
        <w:t>II级</w:t>
      </w:r>
      <w:r>
        <w:rPr>
          <w:rFonts w:hint="eastAsia" w:ascii="仿宋_GB2312" w:eastAsia="仿宋_GB2312"/>
          <w:b/>
          <w:color w:val="000000"/>
          <w:sz w:val="32"/>
          <w:szCs w:val="32"/>
          <w:lang w:eastAsia="zh-CN"/>
        </w:rPr>
        <w:t>）响应</w:t>
      </w:r>
      <w:r>
        <w:rPr>
          <w:rFonts w:hint="eastAsia" w:ascii="仿宋_GB2312" w:hAnsi="宋体" w:eastAsia="仿宋_GB2312"/>
          <w:color w:val="000000"/>
          <w:sz w:val="32"/>
          <w:szCs w:val="32"/>
        </w:rPr>
        <w:t>：公众通信网</w:t>
      </w:r>
      <w:r>
        <w:rPr>
          <w:rFonts w:hint="eastAsia" w:ascii="仿宋_GB2312" w:hAnsi="宋体" w:eastAsia="仿宋_GB2312"/>
          <w:color w:val="000000"/>
          <w:sz w:val="32"/>
          <w:szCs w:val="32"/>
          <w:lang w:eastAsia="zh-CN"/>
        </w:rPr>
        <w:t>市</w:t>
      </w:r>
      <w:r>
        <w:rPr>
          <w:rFonts w:hint="eastAsia" w:ascii="仿宋_GB2312" w:hAnsi="宋体" w:eastAsia="仿宋_GB2312"/>
          <w:color w:val="000000"/>
          <w:sz w:val="32"/>
          <w:szCs w:val="32"/>
        </w:rPr>
        <w:t>际骨干网络中断、</w:t>
      </w:r>
      <w:r>
        <w:rPr>
          <w:rFonts w:hint="eastAsia" w:ascii="仿宋_GB2312" w:hAnsi="宋体" w:eastAsia="仿宋_GB2312"/>
          <w:color w:val="000000"/>
          <w:sz w:val="32"/>
          <w:szCs w:val="32"/>
          <w:lang w:eastAsia="zh-CN"/>
        </w:rPr>
        <w:t>市</w:t>
      </w:r>
      <w:r>
        <w:rPr>
          <w:rFonts w:hint="eastAsia" w:ascii="仿宋_GB2312" w:hAnsi="宋体" w:eastAsia="仿宋_GB2312"/>
          <w:color w:val="000000"/>
          <w:sz w:val="32"/>
          <w:szCs w:val="32"/>
        </w:rPr>
        <w:t>级重要通信枢纽楼遭到破坏等，造成</w:t>
      </w:r>
      <w:r>
        <w:rPr>
          <w:rFonts w:hint="eastAsia" w:ascii="仿宋_GB2312" w:hAnsi="宋体" w:eastAsia="仿宋_GB2312"/>
          <w:color w:val="000000"/>
          <w:sz w:val="32"/>
          <w:szCs w:val="32"/>
          <w:lang w:eastAsia="zh-CN"/>
        </w:rPr>
        <w:t>省</w:t>
      </w:r>
      <w:r>
        <w:rPr>
          <w:rFonts w:hint="eastAsia" w:ascii="仿宋_GB2312" w:hAnsi="宋体" w:eastAsia="仿宋_GB2312"/>
          <w:color w:val="000000"/>
          <w:sz w:val="32"/>
          <w:szCs w:val="32"/>
        </w:rPr>
        <w:t>会城市或</w:t>
      </w:r>
      <w:r>
        <w:rPr>
          <w:rFonts w:hint="eastAsia" w:ascii="仿宋_GB2312" w:hAnsi="宋体" w:eastAsia="仿宋_GB2312"/>
          <w:color w:val="000000"/>
          <w:sz w:val="32"/>
          <w:szCs w:val="32"/>
          <w:lang w:eastAsia="zh-CN"/>
        </w:rPr>
        <w:t>省</w:t>
      </w:r>
      <w:r>
        <w:rPr>
          <w:rFonts w:hint="eastAsia" w:ascii="仿宋_GB2312" w:hAnsi="宋体" w:eastAsia="仿宋_GB2312"/>
          <w:color w:val="000000"/>
          <w:sz w:val="32"/>
          <w:szCs w:val="32"/>
        </w:rPr>
        <w:t>内</w:t>
      </w:r>
      <w:r>
        <w:rPr>
          <w:rFonts w:hint="eastAsia" w:ascii="仿宋_GB2312" w:eastAsia="仿宋_GB2312"/>
          <w:color w:val="000000"/>
          <w:sz w:val="32"/>
          <w:szCs w:val="32"/>
        </w:rPr>
        <w:t>2</w:t>
      </w:r>
      <w:r>
        <w:rPr>
          <w:rFonts w:hint="eastAsia" w:ascii="仿宋_GB2312" w:hAnsi="宋体" w:eastAsia="仿宋_GB2312"/>
          <w:color w:val="000000"/>
          <w:sz w:val="32"/>
          <w:szCs w:val="32"/>
        </w:rPr>
        <w:t>个以上市州通信大面积中断；发生其他重大、</w:t>
      </w:r>
      <w:r>
        <w:rPr>
          <w:rFonts w:hint="eastAsia" w:ascii="仿宋_GB2312" w:hAnsi="宋体" w:eastAsia="仿宋_GB2312"/>
          <w:color w:val="000000"/>
          <w:sz w:val="32"/>
          <w:szCs w:val="32"/>
          <w:lang w:eastAsia="zh-CN"/>
        </w:rPr>
        <w:t>特别</w:t>
      </w:r>
      <w:r>
        <w:rPr>
          <w:rFonts w:hint="eastAsia" w:ascii="仿宋_GB2312" w:hAnsi="宋体" w:eastAsia="仿宋_GB2312"/>
          <w:color w:val="000000"/>
          <w:sz w:val="32"/>
          <w:szCs w:val="32"/>
        </w:rPr>
        <w:t>重大突发事件，需要</w:t>
      </w:r>
      <w:r>
        <w:rPr>
          <w:rFonts w:hint="eastAsia" w:ascii="仿宋_GB2312" w:hAnsi="宋体" w:eastAsia="仿宋_GB2312"/>
          <w:color w:val="000000"/>
          <w:sz w:val="32"/>
          <w:szCs w:val="32"/>
          <w:lang w:eastAsia="zh-CN"/>
        </w:rPr>
        <w:t>省</w:t>
      </w:r>
      <w:r>
        <w:rPr>
          <w:rFonts w:hint="eastAsia" w:ascii="仿宋_GB2312" w:hAnsi="宋体" w:eastAsia="仿宋_GB2312"/>
          <w:color w:val="000000"/>
          <w:sz w:val="32"/>
          <w:szCs w:val="32"/>
        </w:rPr>
        <w:t>内范围提供通信保障，超出市州处置能力的；省级党委、</w:t>
      </w:r>
      <w:r>
        <w:rPr>
          <w:rFonts w:hint="eastAsia" w:ascii="仿宋_GB2312" w:hAnsi="宋体" w:eastAsia="仿宋_GB2312"/>
          <w:color w:val="000000"/>
          <w:sz w:val="32"/>
          <w:szCs w:val="32"/>
          <w:lang w:eastAsia="zh-CN"/>
        </w:rPr>
        <w:t>人民</w:t>
      </w:r>
      <w:r>
        <w:rPr>
          <w:rFonts w:hint="eastAsia" w:ascii="仿宋_GB2312" w:hAnsi="宋体" w:eastAsia="仿宋_GB2312"/>
          <w:color w:val="000000"/>
          <w:sz w:val="32"/>
          <w:szCs w:val="32"/>
        </w:rPr>
        <w:t>政府交办的重要通信保障任务。</w:t>
      </w:r>
      <w:r>
        <w:rPr>
          <w:rFonts w:hint="eastAsia" w:ascii="仿宋_GB2312" w:hAnsi="宋体" w:eastAsia="仿宋_GB2312"/>
          <w:color w:val="000000"/>
          <w:sz w:val="32"/>
          <w:szCs w:val="32"/>
          <w:lang w:eastAsia="zh-CN"/>
        </w:rPr>
        <w:t>省通信应急领导小组负责启动II级应急响应。</w:t>
      </w:r>
    </w:p>
    <w:p>
      <w:pPr>
        <w:spacing w:line="360" w:lineRule="auto"/>
        <w:ind w:firstLine="643" w:firstLineChars="200"/>
        <w:rPr>
          <w:rFonts w:hint="eastAsia" w:ascii="仿宋_GB2312" w:eastAsia="仿宋_GB2312"/>
          <w:color w:val="000000"/>
          <w:sz w:val="36"/>
          <w:szCs w:val="36"/>
        </w:rPr>
      </w:pPr>
      <w:r>
        <w:rPr>
          <w:rFonts w:hint="eastAsia" w:ascii="仿宋_GB2312" w:eastAsia="仿宋_GB2312"/>
          <w:b/>
          <w:sz w:val="32"/>
          <w:szCs w:val="32"/>
        </w:rPr>
        <w:t xml:space="preserve">4.1.4   </w:t>
      </w:r>
      <w:r>
        <w:rPr>
          <w:rFonts w:hint="eastAsia" w:ascii="仿宋_GB2312" w:eastAsia="仿宋_GB2312"/>
          <w:b/>
          <w:color w:val="000000"/>
          <w:sz w:val="32"/>
          <w:szCs w:val="32"/>
          <w:lang w:eastAsia="zh-CN"/>
        </w:rPr>
        <w:t>特别重大（</w:t>
      </w:r>
      <w:r>
        <w:rPr>
          <w:rFonts w:hint="eastAsia" w:ascii="仿宋_GB2312" w:eastAsia="仿宋_GB2312"/>
          <w:b/>
          <w:color w:val="000000"/>
          <w:sz w:val="32"/>
          <w:szCs w:val="32"/>
        </w:rPr>
        <w:t>I级</w:t>
      </w:r>
      <w:r>
        <w:rPr>
          <w:rFonts w:hint="eastAsia" w:ascii="仿宋_GB2312" w:eastAsia="仿宋_GB2312"/>
          <w:b/>
          <w:color w:val="000000"/>
          <w:sz w:val="32"/>
          <w:szCs w:val="32"/>
          <w:lang w:eastAsia="zh-CN"/>
        </w:rPr>
        <w:t>）响应</w:t>
      </w:r>
      <w:r>
        <w:rPr>
          <w:rFonts w:hint="eastAsia" w:ascii="仿宋_GB2312" w:hAnsi="宋体" w:eastAsia="仿宋_GB2312"/>
          <w:color w:val="000000"/>
          <w:sz w:val="32"/>
          <w:szCs w:val="32"/>
        </w:rPr>
        <w:t>：</w:t>
      </w:r>
      <w:r>
        <w:rPr>
          <w:rFonts w:hint="eastAsia" w:ascii="仿宋_GB2312" w:eastAsia="仿宋_GB2312"/>
          <w:color w:val="000000"/>
          <w:sz w:val="32"/>
          <w:szCs w:val="32"/>
        </w:rPr>
        <w:t>公众通信网省际骨干网络中断、全国重要通信枢纽楼遭到破坏等，造成2个以上省区市通信大面积中断；发生其他重大、</w:t>
      </w:r>
      <w:r>
        <w:rPr>
          <w:rFonts w:hint="eastAsia" w:ascii="仿宋_GB2312" w:eastAsia="仿宋_GB2312"/>
          <w:color w:val="000000"/>
          <w:sz w:val="32"/>
          <w:szCs w:val="32"/>
          <w:lang w:eastAsia="zh-CN"/>
        </w:rPr>
        <w:t>特别</w:t>
      </w:r>
      <w:r>
        <w:rPr>
          <w:rFonts w:hint="eastAsia" w:ascii="仿宋_GB2312" w:eastAsia="仿宋_GB2312"/>
          <w:color w:val="000000"/>
          <w:sz w:val="32"/>
          <w:szCs w:val="32"/>
        </w:rPr>
        <w:t>重大突发事件，需要提供通信保障，超出</w:t>
      </w:r>
      <w:r>
        <w:rPr>
          <w:rFonts w:hint="eastAsia" w:ascii="仿宋_GB2312" w:eastAsia="仿宋_GB2312"/>
          <w:color w:val="000000"/>
          <w:sz w:val="32"/>
          <w:szCs w:val="32"/>
          <w:lang w:eastAsia="zh-CN"/>
        </w:rPr>
        <w:t>本</w:t>
      </w:r>
      <w:r>
        <w:rPr>
          <w:rFonts w:hint="eastAsia" w:ascii="仿宋_GB2312" w:eastAsia="仿宋_GB2312"/>
          <w:color w:val="000000"/>
          <w:sz w:val="32"/>
          <w:szCs w:val="32"/>
        </w:rPr>
        <w:t>省处置能力的；党中央、国务院交办的涉及2个以上</w:t>
      </w:r>
      <w:r>
        <w:rPr>
          <w:rFonts w:hint="eastAsia" w:ascii="仿宋_GB2312" w:hAnsi="宋体" w:eastAsia="仿宋_GB2312"/>
          <w:color w:val="000000"/>
          <w:sz w:val="32"/>
          <w:szCs w:val="32"/>
          <w:lang w:eastAsia="zh-CN"/>
        </w:rPr>
        <w:t>省区市的重要通信保障任务。国家通信保障应急领导小组负责启动I级应急响应。</w:t>
      </w:r>
    </w:p>
    <w:p>
      <w:pPr>
        <w:pStyle w:val="6"/>
        <w:tabs>
          <w:tab w:val="left" w:pos="3375"/>
        </w:tabs>
        <w:ind w:left="0" w:leftChars="0" w:right="23" w:firstLine="643" w:firstLineChars="200"/>
        <w:rPr>
          <w:rFonts w:hint="eastAsia" w:ascii="楷体_GB2312" w:eastAsia="楷体_GB2312"/>
          <w:b/>
          <w:sz w:val="32"/>
          <w:szCs w:val="32"/>
        </w:rPr>
      </w:pPr>
      <w:r>
        <w:rPr>
          <w:rFonts w:hint="eastAsia" w:ascii="楷体_GB2312" w:eastAsia="楷体_GB2312"/>
          <w:b/>
          <w:sz w:val="32"/>
          <w:szCs w:val="32"/>
        </w:rPr>
        <w:t>4.2</w:t>
      </w:r>
      <w:r>
        <w:rPr>
          <w:rFonts w:hint="eastAsia" w:ascii="楷体_GB2312" w:eastAsia="楷体_GB2312"/>
          <w:b/>
          <w:sz w:val="32"/>
          <w:szCs w:val="32"/>
          <w:lang w:val="en-US" w:eastAsia="zh-CN"/>
        </w:rPr>
        <w:t xml:space="preserve">   应急</w:t>
      </w:r>
      <w:r>
        <w:rPr>
          <w:rFonts w:hint="eastAsia" w:ascii="楷体_GB2312" w:eastAsia="楷体_GB2312"/>
          <w:b/>
          <w:sz w:val="32"/>
          <w:szCs w:val="32"/>
        </w:rPr>
        <w:t>响应</w:t>
      </w:r>
      <w:r>
        <w:rPr>
          <w:rFonts w:hint="eastAsia" w:ascii="楷体_GB2312" w:eastAsia="楷体_GB2312"/>
          <w:b/>
          <w:sz w:val="32"/>
          <w:szCs w:val="32"/>
          <w:lang w:eastAsia="zh-CN"/>
        </w:rPr>
        <w:t>行动</w:t>
      </w:r>
      <w:r>
        <w:rPr>
          <w:rFonts w:ascii="楷体_GB2312" w:eastAsia="楷体_GB2312"/>
          <w:b/>
          <w:sz w:val="32"/>
          <w:szCs w:val="32"/>
        </w:rPr>
        <w:tab/>
      </w:r>
    </w:p>
    <w:p>
      <w:pPr>
        <w:pStyle w:val="3"/>
        <w:ind w:right="23" w:firstLine="640"/>
        <w:rPr>
          <w:rFonts w:hint="eastAsia" w:ascii="仿宋_GB2312" w:eastAsia="仿宋_GB2312"/>
          <w:b/>
          <w:sz w:val="32"/>
          <w:szCs w:val="32"/>
          <w:lang w:val="en-US" w:eastAsia="zh-CN"/>
        </w:rPr>
      </w:pPr>
      <w:r>
        <w:rPr>
          <w:rFonts w:hint="eastAsia" w:ascii="仿宋_GB2312" w:eastAsia="仿宋_GB2312"/>
          <w:b/>
          <w:sz w:val="32"/>
          <w:szCs w:val="32"/>
        </w:rPr>
        <w:t>4.</w:t>
      </w: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b/>
          <w:sz w:val="32"/>
          <w:szCs w:val="32"/>
          <w:lang w:val="en-US" w:eastAsia="zh-CN"/>
        </w:rPr>
        <w:t>1</w:t>
      </w:r>
      <w:r>
        <w:rPr>
          <w:rFonts w:hint="eastAsia" w:ascii="仿宋_GB2312" w:eastAsia="仿宋_GB2312"/>
          <w:b/>
          <w:sz w:val="32"/>
          <w:szCs w:val="32"/>
        </w:rPr>
        <w:t xml:space="preserve">   </w:t>
      </w:r>
      <w:r>
        <w:rPr>
          <w:rFonts w:hint="eastAsia" w:ascii="仿宋_GB2312" w:eastAsia="仿宋_GB2312"/>
          <w:b/>
          <w:color w:val="000000"/>
          <w:sz w:val="32"/>
          <w:szCs w:val="32"/>
        </w:rPr>
        <w:t>IV级</w:t>
      </w:r>
      <w:r>
        <w:rPr>
          <w:rFonts w:hint="eastAsia" w:ascii="仿宋_GB2312" w:eastAsia="仿宋_GB2312"/>
          <w:b/>
          <w:color w:val="000000"/>
          <w:sz w:val="32"/>
          <w:szCs w:val="32"/>
          <w:lang w:eastAsia="zh-CN"/>
        </w:rPr>
        <w:t>响应</w:t>
      </w:r>
    </w:p>
    <w:p>
      <w:pPr>
        <w:pStyle w:val="3"/>
        <w:ind w:right="23" w:firstLine="640"/>
        <w:rPr>
          <w:rFonts w:hint="eastAsia" w:ascii="仿宋_GB2312" w:eastAsia="仿宋_GB2312"/>
          <w:sz w:val="32"/>
          <w:szCs w:val="32"/>
        </w:rPr>
      </w:pPr>
      <w:r>
        <w:rPr>
          <w:rFonts w:hint="eastAsia" w:ascii="仿宋_GB2312" w:eastAsia="仿宋_GB2312"/>
          <w:color w:val="000000"/>
          <w:sz w:val="32"/>
          <w:szCs w:val="32"/>
        </w:rPr>
        <w:t>IV级</w:t>
      </w:r>
      <w:r>
        <w:rPr>
          <w:rFonts w:hint="eastAsia" w:ascii="仿宋_GB2312" w:eastAsia="仿宋_GB2312"/>
          <w:sz w:val="32"/>
          <w:szCs w:val="32"/>
        </w:rPr>
        <w:t>通信保障应急</w:t>
      </w:r>
      <w:r>
        <w:rPr>
          <w:rFonts w:hint="eastAsia" w:ascii="仿宋_GB2312" w:eastAsia="仿宋_GB2312"/>
          <w:sz w:val="32"/>
          <w:szCs w:val="32"/>
          <w:lang w:eastAsia="zh-CN"/>
        </w:rPr>
        <w:t>响应行动县市区通信保障应急指挥机构参照</w:t>
      </w:r>
      <w:r>
        <w:rPr>
          <w:rFonts w:hint="eastAsia" w:ascii="仿宋_GB2312" w:eastAsia="仿宋_GB2312"/>
          <w:color w:val="000000"/>
          <w:sz w:val="32"/>
          <w:szCs w:val="32"/>
        </w:rPr>
        <w:t>III</w:t>
      </w:r>
      <w:r>
        <w:rPr>
          <w:rFonts w:hint="eastAsia" w:ascii="仿宋_GB2312" w:hAnsi="宋体" w:eastAsia="仿宋_GB2312"/>
          <w:color w:val="000000"/>
          <w:sz w:val="32"/>
          <w:szCs w:val="32"/>
          <w:lang w:eastAsia="zh-CN"/>
        </w:rPr>
        <w:t>级响应实施</w:t>
      </w:r>
      <w:r>
        <w:rPr>
          <w:rFonts w:hint="eastAsia" w:ascii="仿宋_GB2312" w:eastAsia="仿宋_GB2312"/>
          <w:sz w:val="32"/>
          <w:szCs w:val="32"/>
        </w:rPr>
        <w:t>。</w:t>
      </w:r>
    </w:p>
    <w:p>
      <w:pPr>
        <w:pStyle w:val="3"/>
        <w:ind w:right="23" w:firstLine="640"/>
        <w:rPr>
          <w:rFonts w:hint="eastAsia" w:ascii="仿宋_GB2312" w:eastAsia="仿宋_GB2312"/>
          <w:sz w:val="32"/>
          <w:szCs w:val="32"/>
        </w:rPr>
      </w:pPr>
      <w:r>
        <w:rPr>
          <w:rFonts w:hint="eastAsia" w:ascii="仿宋_GB2312" w:eastAsia="仿宋_GB2312"/>
          <w:b/>
          <w:sz w:val="32"/>
          <w:szCs w:val="32"/>
        </w:rPr>
        <w:t>4.</w:t>
      </w: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b/>
          <w:sz w:val="32"/>
          <w:szCs w:val="32"/>
          <w:lang w:val="en-US" w:eastAsia="zh-CN"/>
        </w:rPr>
        <w:t>2</w:t>
      </w:r>
      <w:r>
        <w:rPr>
          <w:rFonts w:hint="eastAsia" w:ascii="仿宋_GB2312" w:eastAsia="仿宋_GB2312"/>
          <w:b/>
          <w:sz w:val="32"/>
          <w:szCs w:val="32"/>
        </w:rPr>
        <w:t xml:space="preserve">   </w:t>
      </w:r>
      <w:r>
        <w:rPr>
          <w:rFonts w:hint="eastAsia" w:ascii="仿宋_GB2312" w:eastAsia="仿宋_GB2312"/>
          <w:b/>
          <w:color w:val="000000"/>
          <w:sz w:val="32"/>
          <w:szCs w:val="32"/>
        </w:rPr>
        <w:t>III级</w:t>
      </w:r>
      <w:r>
        <w:rPr>
          <w:rFonts w:hint="eastAsia" w:ascii="仿宋_GB2312" w:eastAsia="仿宋_GB2312"/>
          <w:b/>
          <w:color w:val="000000"/>
          <w:sz w:val="32"/>
          <w:szCs w:val="32"/>
          <w:lang w:eastAsia="zh-CN"/>
        </w:rPr>
        <w:t>响应</w:t>
      </w:r>
    </w:p>
    <w:p>
      <w:pPr>
        <w:pStyle w:val="3"/>
        <w:numPr>
          <w:ilvl w:val="0"/>
          <w:numId w:val="0"/>
        </w:numPr>
        <w:ind w:right="23" w:firstLine="640"/>
        <w:rPr>
          <w:rFonts w:hint="eastAsia" w:ascii="仿宋_GB2312" w:hAnsi="宋体" w:eastAsia="仿宋_GB2312"/>
          <w:color w:val="000000"/>
          <w:sz w:val="32"/>
          <w:szCs w:val="32"/>
          <w:lang w:val="en-US" w:eastAsia="zh-CN"/>
        </w:rPr>
      </w:pPr>
      <w:r>
        <w:rPr>
          <w:rFonts w:hint="eastAsia" w:ascii="仿宋_GB2312" w:eastAsia="仿宋_GB2312"/>
          <w:sz w:val="32"/>
          <w:szCs w:val="32"/>
          <w:lang w:eastAsia="zh-CN"/>
        </w:rPr>
        <w:t>出现</w:t>
      </w:r>
      <w:r>
        <w:rPr>
          <w:rFonts w:hint="eastAsia" w:ascii="仿宋_GB2312" w:eastAsia="仿宋_GB2312"/>
          <w:color w:val="000000"/>
          <w:sz w:val="32"/>
          <w:szCs w:val="32"/>
        </w:rPr>
        <w:t>III级</w:t>
      </w:r>
      <w:r>
        <w:rPr>
          <w:rFonts w:hint="eastAsia" w:ascii="仿宋_GB2312" w:hAnsi="宋体" w:eastAsia="仿宋_GB2312"/>
          <w:color w:val="000000"/>
          <w:sz w:val="32"/>
          <w:szCs w:val="32"/>
          <w:lang w:eastAsia="zh-CN"/>
        </w:rPr>
        <w:t>响应状态时，市通信应急领导小组办公室立即报告市通信应急领导小组。市通信应急领导小组确认并启动</w:t>
      </w:r>
      <w:r>
        <w:rPr>
          <w:rFonts w:hint="eastAsia" w:ascii="仿宋_GB2312" w:eastAsia="仿宋_GB2312"/>
          <w:color w:val="000000"/>
          <w:sz w:val="32"/>
          <w:szCs w:val="32"/>
        </w:rPr>
        <w:t>III级</w:t>
      </w:r>
      <w:r>
        <w:rPr>
          <w:rFonts w:hint="eastAsia" w:ascii="仿宋_GB2312" w:hAnsi="宋体" w:eastAsia="仿宋_GB2312"/>
          <w:color w:val="000000"/>
          <w:sz w:val="32"/>
          <w:szCs w:val="32"/>
          <w:lang w:eastAsia="zh-CN"/>
        </w:rPr>
        <w:t>响应，报市人民政府及省通信管理局。市通信应急领导小组办公室按照市通信应急领导小组的指示，向有关基础电信运营企业及铁塔公司下达任务通知书。接到任务通知书后，各单位应立即采取有效处置措施，控制事态发展，并按照有关规定及时上报信息。市通信应急领导小组办公室及各成员单位实行</w:t>
      </w:r>
      <w:r>
        <w:rPr>
          <w:rFonts w:hint="eastAsia" w:ascii="仿宋_GB2312" w:hAnsi="宋体" w:eastAsia="仿宋_GB2312"/>
          <w:color w:val="000000"/>
          <w:sz w:val="32"/>
          <w:szCs w:val="32"/>
          <w:lang w:val="en-US" w:eastAsia="zh-CN"/>
        </w:rPr>
        <w:t>24小时值班，保障通信联络通畅。</w:t>
      </w:r>
    </w:p>
    <w:p>
      <w:pPr>
        <w:pStyle w:val="3"/>
        <w:numPr>
          <w:ilvl w:val="0"/>
          <w:numId w:val="0"/>
        </w:numPr>
        <w:ind w:right="23" w:firstLine="640"/>
        <w:rPr>
          <w:rFonts w:hint="eastAsia" w:ascii="仿宋_GB2312" w:eastAsia="仿宋_GB2312"/>
          <w:sz w:val="32"/>
          <w:szCs w:val="32"/>
        </w:rPr>
      </w:pPr>
      <w:r>
        <w:rPr>
          <w:rFonts w:hint="eastAsia" w:ascii="仿宋_GB2312" w:eastAsia="仿宋_GB2312"/>
          <w:sz w:val="32"/>
          <w:szCs w:val="32"/>
          <w:lang w:eastAsia="zh-CN"/>
        </w:rPr>
        <w:t>市通信应急领导小组组织制定通信保障应急工作方案；成立现场通信保障应急指挥机构，派员赴现场组织、协调通信保障应急处置工作；协调组织跨部门、跨地区、跨企业应急通信保障队伍及应急装备的调用；根据事发地公众通信网资源状况及各成员单位专业通信保障应急资源部署情况，征用公众通信网或成员单位专业通信网应急资源；确认是否启用军地联合保障机制等。各成员单位、基础电信运营企业、铁塔公司和军队应急通信保障力量相应地启动通信保障应急响应，协同处置。</w:t>
      </w:r>
    </w:p>
    <w:p>
      <w:pPr>
        <w:pStyle w:val="3"/>
        <w:ind w:right="23" w:firstLine="640"/>
        <w:rPr>
          <w:rFonts w:hint="eastAsia" w:ascii="仿宋_GB2312" w:eastAsia="仿宋_GB2312"/>
          <w:b/>
          <w:color w:val="000000"/>
          <w:sz w:val="32"/>
          <w:szCs w:val="32"/>
          <w:lang w:eastAsia="zh-CN"/>
        </w:rPr>
      </w:pPr>
      <w:r>
        <w:rPr>
          <w:rFonts w:hint="eastAsia" w:ascii="仿宋_GB2312" w:eastAsia="仿宋_GB2312"/>
          <w:b/>
          <w:sz w:val="32"/>
          <w:szCs w:val="32"/>
        </w:rPr>
        <w:t>4.</w:t>
      </w: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b/>
          <w:sz w:val="32"/>
          <w:szCs w:val="32"/>
          <w:lang w:val="en-US" w:eastAsia="zh-CN"/>
        </w:rPr>
        <w:t>3</w:t>
      </w:r>
      <w:r>
        <w:rPr>
          <w:rFonts w:hint="eastAsia" w:ascii="仿宋_GB2312" w:eastAsia="仿宋_GB2312"/>
          <w:b/>
          <w:sz w:val="32"/>
          <w:szCs w:val="32"/>
        </w:rPr>
        <w:t xml:space="preserve">   </w:t>
      </w:r>
      <w:r>
        <w:rPr>
          <w:rFonts w:hint="eastAsia" w:ascii="仿宋_GB2312" w:eastAsia="仿宋_GB2312"/>
          <w:b/>
          <w:color w:val="000000"/>
          <w:sz w:val="32"/>
          <w:szCs w:val="32"/>
          <w:lang w:eastAsia="zh-CN"/>
        </w:rPr>
        <w:t>II级响应</w:t>
      </w:r>
    </w:p>
    <w:p>
      <w:pPr>
        <w:spacing w:line="360" w:lineRule="auto"/>
        <w:ind w:firstLine="570"/>
        <w:rPr>
          <w:rFonts w:hint="eastAsia" w:ascii="仿宋_GB2312" w:eastAsia="仿宋_GB2312"/>
          <w:b w:val="0"/>
          <w:bCs w:val="0"/>
          <w:sz w:val="32"/>
          <w:szCs w:val="32"/>
          <w:lang w:eastAsia="zh-CN"/>
        </w:rPr>
      </w:pPr>
      <w:r>
        <w:rPr>
          <w:rFonts w:hint="eastAsia" w:ascii="仿宋_GB2312" w:eastAsia="仿宋_GB2312"/>
          <w:b w:val="0"/>
          <w:bCs w:val="0"/>
          <w:sz w:val="32"/>
          <w:szCs w:val="32"/>
        </w:rPr>
        <w:t>省</w:t>
      </w:r>
      <w:r>
        <w:rPr>
          <w:rFonts w:hint="eastAsia" w:ascii="仿宋_GB2312" w:eastAsia="仿宋_GB2312"/>
          <w:b w:val="0"/>
          <w:bCs w:val="0"/>
          <w:sz w:val="32"/>
          <w:szCs w:val="32"/>
          <w:lang w:eastAsia="zh-CN"/>
        </w:rPr>
        <w:t>通信</w:t>
      </w:r>
      <w:r>
        <w:rPr>
          <w:rFonts w:hint="eastAsia" w:ascii="仿宋_GB2312" w:eastAsia="仿宋_GB2312"/>
          <w:b w:val="0"/>
          <w:bCs w:val="0"/>
          <w:sz w:val="32"/>
          <w:szCs w:val="32"/>
        </w:rPr>
        <w:t>应急领导小组确认</w:t>
      </w:r>
      <w:r>
        <w:rPr>
          <w:rFonts w:hint="eastAsia" w:ascii="仿宋_GB2312" w:eastAsia="仿宋_GB2312"/>
          <w:b w:val="0"/>
          <w:bCs w:val="0"/>
          <w:sz w:val="32"/>
          <w:szCs w:val="32"/>
          <w:lang w:eastAsia="zh-CN"/>
        </w:rPr>
        <w:t>为</w:t>
      </w:r>
      <w:r>
        <w:rPr>
          <w:rFonts w:hint="eastAsia" w:ascii="仿宋_GB2312" w:eastAsia="仿宋_GB2312"/>
          <w:b w:val="0"/>
          <w:bCs w:val="0"/>
          <w:color w:val="000000"/>
          <w:sz w:val="32"/>
          <w:szCs w:val="32"/>
          <w:lang w:eastAsia="zh-CN"/>
        </w:rPr>
        <w:t>II级响应的</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由省通信应急领导小组采取响应行动。在省通信应急领导小组指挥下，市通信应急领导小组积极组织开展先期处置工作。</w:t>
      </w:r>
    </w:p>
    <w:p>
      <w:pPr>
        <w:pStyle w:val="3"/>
        <w:ind w:right="23" w:firstLine="640"/>
        <w:rPr>
          <w:rFonts w:hint="eastAsia" w:ascii="仿宋_GB2312" w:eastAsia="仿宋_GB2312"/>
          <w:b/>
          <w:color w:val="000000"/>
          <w:sz w:val="32"/>
          <w:szCs w:val="32"/>
          <w:lang w:eastAsia="zh-CN"/>
        </w:rPr>
      </w:pPr>
      <w:r>
        <w:rPr>
          <w:rFonts w:hint="eastAsia" w:ascii="仿宋_GB2312" w:eastAsia="仿宋_GB2312"/>
          <w:b/>
          <w:sz w:val="32"/>
          <w:szCs w:val="32"/>
        </w:rPr>
        <w:t>4.</w:t>
      </w: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ascii="仿宋_GB2312" w:eastAsia="仿宋_GB2312"/>
          <w:b/>
          <w:sz w:val="32"/>
          <w:szCs w:val="32"/>
          <w:lang w:val="en-US" w:eastAsia="zh-CN"/>
        </w:rPr>
        <w:t>4</w:t>
      </w:r>
      <w:r>
        <w:rPr>
          <w:rFonts w:hint="eastAsia" w:ascii="仿宋_GB2312" w:eastAsia="仿宋_GB2312"/>
          <w:b/>
          <w:sz w:val="32"/>
          <w:szCs w:val="32"/>
        </w:rPr>
        <w:t xml:space="preserve">   </w:t>
      </w:r>
      <w:r>
        <w:rPr>
          <w:rFonts w:hint="eastAsia" w:ascii="仿宋_GB2312" w:eastAsia="仿宋_GB2312"/>
          <w:b/>
          <w:color w:val="000000"/>
          <w:sz w:val="32"/>
          <w:szCs w:val="32"/>
          <w:lang w:eastAsia="zh-CN"/>
        </w:rPr>
        <w:t>I级响应</w:t>
      </w:r>
    </w:p>
    <w:p>
      <w:pPr>
        <w:spacing w:line="360" w:lineRule="auto"/>
        <w:ind w:firstLine="570"/>
        <w:rPr>
          <w:rFonts w:hint="eastAsia" w:ascii="仿宋_GB2312" w:eastAsia="仿宋_GB2312"/>
          <w:sz w:val="32"/>
          <w:szCs w:val="32"/>
        </w:rPr>
      </w:pPr>
      <w:r>
        <w:rPr>
          <w:rFonts w:hint="eastAsia" w:ascii="仿宋_GB2312" w:eastAsia="仿宋_GB2312"/>
          <w:sz w:val="32"/>
          <w:szCs w:val="32"/>
          <w:lang w:eastAsia="zh-CN"/>
        </w:rPr>
        <w:t>国家通信保障应急领导小组确认为I级预警的，</w:t>
      </w:r>
      <w:r>
        <w:rPr>
          <w:rFonts w:hint="eastAsia" w:ascii="仿宋_GB2312" w:eastAsia="仿宋_GB2312"/>
          <w:b w:val="0"/>
          <w:bCs w:val="0"/>
          <w:sz w:val="32"/>
          <w:szCs w:val="32"/>
          <w:lang w:eastAsia="zh-CN"/>
        </w:rPr>
        <w:t>由国家通信应急领导小组采取响应行动。在国家、省通信应急领导小组指挥下，市通信应急领导小组积极组织开展先期处置工作。</w:t>
      </w:r>
      <w:bookmarkStart w:id="1" w:name="_GoBack"/>
      <w:bookmarkEnd w:id="1"/>
    </w:p>
    <w:p>
      <w:pPr>
        <w:pStyle w:val="6"/>
        <w:tabs>
          <w:tab w:val="left" w:pos="3840"/>
        </w:tabs>
        <w:ind w:left="0" w:leftChars="0" w:right="23" w:firstLine="630" w:firstLineChars="196"/>
        <w:rPr>
          <w:rFonts w:hint="eastAsia" w:ascii="仿宋_GB2312" w:eastAsia="仿宋_GB2312"/>
          <w:b/>
          <w:sz w:val="32"/>
          <w:szCs w:val="32"/>
        </w:rPr>
      </w:pPr>
      <w:r>
        <w:rPr>
          <w:rFonts w:hint="eastAsia" w:ascii="仿宋_GB2312" w:eastAsia="仿宋_GB2312"/>
          <w:b/>
          <w:sz w:val="32"/>
          <w:szCs w:val="32"/>
        </w:rPr>
        <w:t xml:space="preserve">4.3 </w:t>
      </w:r>
      <w:r>
        <w:rPr>
          <w:rFonts w:hint="eastAsia" w:ascii="仿宋_GB2312" w:eastAsia="仿宋_GB2312"/>
          <w:b/>
          <w:sz w:val="32"/>
          <w:szCs w:val="32"/>
          <w:lang w:eastAsia="zh-CN"/>
        </w:rPr>
        <w:t>现场处置行动</w:t>
      </w:r>
    </w:p>
    <w:p>
      <w:pPr>
        <w:spacing w:line="360" w:lineRule="auto"/>
        <w:ind w:firstLine="570" w:firstLineChars="0"/>
        <w:rPr>
          <w:rFonts w:hint="eastAsia" w:ascii="仿宋_GB2312" w:eastAsia="仿宋_GB2312"/>
          <w:sz w:val="32"/>
          <w:szCs w:val="32"/>
        </w:rPr>
      </w:pPr>
      <w:r>
        <w:rPr>
          <w:rFonts w:hint="eastAsia" w:ascii="仿宋_GB2312" w:eastAsia="仿宋_GB2312"/>
          <w:sz w:val="32"/>
          <w:szCs w:val="32"/>
        </w:rPr>
        <w:t>现场通信保障应急指挥机构</w:t>
      </w:r>
      <w:r>
        <w:rPr>
          <w:rFonts w:hint="eastAsia" w:ascii="仿宋_GB2312" w:eastAsia="仿宋_GB2312"/>
          <w:sz w:val="32"/>
          <w:szCs w:val="32"/>
          <w:lang w:eastAsia="zh-CN"/>
        </w:rPr>
        <w:t>加强与市通信应急领导小组、市通信应急领导小组办公室及</w:t>
      </w:r>
      <w:r>
        <w:rPr>
          <w:rFonts w:hint="eastAsia" w:ascii="仿宋_GB2312" w:eastAsia="仿宋_GB2312"/>
          <w:sz w:val="32"/>
          <w:szCs w:val="32"/>
        </w:rPr>
        <w:t>有关部门</w:t>
      </w:r>
      <w:r>
        <w:rPr>
          <w:rFonts w:hint="eastAsia" w:ascii="仿宋_GB2312" w:eastAsia="仿宋_GB2312"/>
          <w:sz w:val="32"/>
          <w:szCs w:val="32"/>
          <w:lang w:eastAsia="zh-CN"/>
        </w:rPr>
        <w:t>（单位）</w:t>
      </w:r>
      <w:r>
        <w:rPr>
          <w:rFonts w:hint="eastAsia" w:ascii="仿宋_GB2312" w:eastAsia="仿宋_GB2312"/>
          <w:sz w:val="32"/>
          <w:szCs w:val="32"/>
        </w:rPr>
        <w:t>的沟通协调，</w:t>
      </w:r>
      <w:r>
        <w:rPr>
          <w:rFonts w:hint="eastAsia" w:ascii="仿宋_GB2312" w:eastAsia="仿宋_GB2312"/>
          <w:sz w:val="32"/>
          <w:szCs w:val="32"/>
          <w:lang w:eastAsia="zh-CN"/>
        </w:rPr>
        <w:t>及时</w:t>
      </w:r>
      <w:r>
        <w:rPr>
          <w:rFonts w:hint="eastAsia" w:ascii="仿宋_GB2312" w:eastAsia="仿宋_GB2312"/>
          <w:sz w:val="32"/>
          <w:szCs w:val="32"/>
        </w:rPr>
        <w:t>了解通信保障要求，研究确定现场通信保障工作方案；</w:t>
      </w:r>
      <w:r>
        <w:rPr>
          <w:rFonts w:hint="eastAsia" w:ascii="仿宋_GB2312" w:eastAsia="仿宋_GB2312"/>
          <w:sz w:val="32"/>
          <w:szCs w:val="32"/>
          <w:lang w:eastAsia="zh-CN"/>
        </w:rPr>
        <w:t>加强</w:t>
      </w:r>
      <w:r>
        <w:rPr>
          <w:rFonts w:hint="eastAsia" w:ascii="仿宋_GB2312" w:eastAsia="仿宋_GB2312"/>
          <w:sz w:val="32"/>
          <w:szCs w:val="32"/>
        </w:rPr>
        <w:t>与交通、能源等部门</w:t>
      </w:r>
      <w:r>
        <w:rPr>
          <w:rFonts w:hint="eastAsia" w:ascii="仿宋_GB2312" w:eastAsia="仿宋_GB2312"/>
          <w:sz w:val="32"/>
          <w:szCs w:val="32"/>
          <w:lang w:eastAsia="zh-CN"/>
        </w:rPr>
        <w:t>（单位）</w:t>
      </w:r>
      <w:r>
        <w:rPr>
          <w:rFonts w:hint="eastAsia" w:ascii="仿宋_GB2312" w:eastAsia="仿宋_GB2312"/>
          <w:sz w:val="32"/>
          <w:szCs w:val="32"/>
        </w:rPr>
        <w:t>的协调联动，确保事发现场重要通信畅通</w:t>
      </w:r>
      <w:r>
        <w:rPr>
          <w:rFonts w:hint="eastAsia" w:ascii="仿宋_GB2312" w:eastAsia="仿宋_GB2312"/>
          <w:sz w:val="32"/>
          <w:szCs w:val="32"/>
          <w:lang w:eastAsia="zh-CN"/>
        </w:rPr>
        <w:t>；</w:t>
      </w:r>
      <w:r>
        <w:rPr>
          <w:rFonts w:hint="eastAsia" w:ascii="仿宋_GB2312" w:eastAsia="仿宋_GB2312"/>
          <w:sz w:val="32"/>
          <w:szCs w:val="32"/>
        </w:rPr>
        <w:t>指导、组织、协调跨企业的现场通信保障应急工作；统筹调度现场应急通信队伍和资源；收集汇总现场通信保障工作有关情况并</w:t>
      </w:r>
      <w:r>
        <w:rPr>
          <w:rFonts w:hint="eastAsia" w:ascii="仿宋_GB2312" w:eastAsia="仿宋_GB2312"/>
          <w:sz w:val="32"/>
          <w:szCs w:val="32"/>
          <w:lang w:eastAsia="zh-CN"/>
        </w:rPr>
        <w:t>及时</w:t>
      </w:r>
      <w:r>
        <w:rPr>
          <w:rFonts w:hint="eastAsia" w:ascii="仿宋_GB2312" w:eastAsia="仿宋_GB2312"/>
          <w:sz w:val="32"/>
          <w:szCs w:val="32"/>
        </w:rPr>
        <w:t>上报。根据事态发展，向</w:t>
      </w:r>
      <w:r>
        <w:rPr>
          <w:rFonts w:hint="eastAsia" w:ascii="仿宋_GB2312" w:eastAsia="仿宋_GB2312"/>
          <w:sz w:val="32"/>
          <w:szCs w:val="32"/>
          <w:lang w:eastAsia="zh-CN"/>
        </w:rPr>
        <w:t>市通信应急领导小组</w:t>
      </w:r>
      <w:r>
        <w:rPr>
          <w:rFonts w:hint="eastAsia" w:ascii="仿宋_GB2312" w:eastAsia="仿宋_GB2312"/>
          <w:sz w:val="32"/>
          <w:szCs w:val="32"/>
        </w:rPr>
        <w:t>提出军地联合保障需求。</w:t>
      </w:r>
    </w:p>
    <w:p>
      <w:pPr>
        <w:spacing w:line="360" w:lineRule="auto"/>
        <w:ind w:firstLine="570" w:firstLineChars="0"/>
        <w:rPr>
          <w:rFonts w:hint="eastAsia" w:ascii="仿宋_GB2312" w:eastAsia="仿宋_GB2312"/>
          <w:sz w:val="32"/>
          <w:szCs w:val="32"/>
          <w:lang w:eastAsia="zh-CN"/>
        </w:rPr>
      </w:pPr>
      <w:r>
        <w:rPr>
          <w:rFonts w:hint="eastAsia" w:ascii="仿宋_GB2312" w:eastAsia="仿宋_GB2312"/>
          <w:sz w:val="32"/>
          <w:szCs w:val="32"/>
          <w:lang w:eastAsia="zh-CN"/>
        </w:rPr>
        <w:t>发生突发事件并造成公众通信网遭到严重损毁且短时间难以修复时，各级通信保障应急指挥机构确保一种以上临时通信手段有效、畅通。</w:t>
      </w:r>
    </w:p>
    <w:p>
      <w:pPr>
        <w:spacing w:line="360" w:lineRule="auto"/>
        <w:ind w:firstLine="570" w:firstLineChars="0"/>
        <w:rPr>
          <w:rFonts w:hint="eastAsia" w:ascii="仿宋_GB2312" w:eastAsia="仿宋_GB2312"/>
          <w:sz w:val="32"/>
          <w:szCs w:val="32"/>
          <w:lang w:eastAsia="zh-CN"/>
        </w:rPr>
      </w:pPr>
      <w:r>
        <w:rPr>
          <w:rFonts w:hint="eastAsia" w:ascii="仿宋_GB2312" w:eastAsia="仿宋_GB2312"/>
          <w:sz w:val="32"/>
          <w:szCs w:val="32"/>
          <w:lang w:eastAsia="zh-CN"/>
        </w:rPr>
        <w:t>各基础电信运营企业及铁塔公司在执行应急通信保障任务过程中，应顾全大局，积极做好企业间的协作配合，必要时由市通信应急领导小组办公室进行统一协调。</w:t>
      </w:r>
    </w:p>
    <w:p>
      <w:pPr>
        <w:pStyle w:val="6"/>
        <w:ind w:left="0" w:leftChars="0" w:right="23" w:firstLine="643" w:firstLineChars="200"/>
        <w:rPr>
          <w:rFonts w:hint="eastAsia" w:ascii="楷体_GB2312" w:hAnsi="宋体" w:eastAsia="楷体_GB2312"/>
          <w:b/>
          <w:sz w:val="32"/>
          <w:szCs w:val="32"/>
        </w:rPr>
      </w:pPr>
      <w:r>
        <w:rPr>
          <w:rFonts w:hint="eastAsia" w:ascii="楷体_GB2312" w:eastAsia="楷体_GB2312"/>
          <w:b/>
          <w:sz w:val="32"/>
          <w:szCs w:val="32"/>
        </w:rPr>
        <w:t xml:space="preserve">4.4  </w:t>
      </w:r>
      <w:r>
        <w:rPr>
          <w:rFonts w:hint="eastAsia" w:ascii="仿宋_GB2312" w:eastAsia="仿宋_GB2312"/>
          <w:b/>
          <w:sz w:val="32"/>
          <w:szCs w:val="32"/>
        </w:rPr>
        <w:t>通信保障和抢修恢复顺序</w:t>
      </w:r>
    </w:p>
    <w:p>
      <w:pPr>
        <w:tabs>
          <w:tab w:val="left" w:pos="3840"/>
        </w:tabs>
        <w:spacing w:line="360" w:lineRule="auto"/>
        <w:ind w:left="0" w:leftChars="0" w:right="23" w:firstLine="627" w:firstLineChars="196"/>
        <w:rPr>
          <w:rFonts w:hint="eastAsia" w:ascii="仿宋_GB2312" w:eastAsia="仿宋_GB2312"/>
          <w:sz w:val="32"/>
          <w:szCs w:val="32"/>
        </w:rPr>
      </w:pPr>
      <w:r>
        <w:rPr>
          <w:rFonts w:hint="eastAsia" w:ascii="仿宋_GB2312" w:eastAsia="仿宋_GB2312"/>
          <w:sz w:val="32"/>
          <w:szCs w:val="32"/>
        </w:rPr>
        <w:t>通信保障及抢修应遵循先重点、后一般的原则, 具体顺序如下:（1）</w:t>
      </w:r>
      <w:r>
        <w:rPr>
          <w:rFonts w:hint="eastAsia" w:ascii="仿宋_GB2312" w:eastAsia="仿宋_GB2312"/>
          <w:sz w:val="32"/>
          <w:szCs w:val="32"/>
          <w:lang w:eastAsia="zh-CN"/>
        </w:rPr>
        <w:t>市委、市人民政府领导</w:t>
      </w:r>
      <w:r>
        <w:rPr>
          <w:rFonts w:hint="eastAsia" w:ascii="仿宋_GB2312" w:eastAsia="仿宋_GB2312"/>
          <w:sz w:val="32"/>
          <w:szCs w:val="32"/>
        </w:rPr>
        <w:t>专线;（2）突发事件处理指挥联络通信电路;（3）党政专网电路;（4）保密、机要、安全、公安、武警、军队、国防军工、核应急等重要部门租用电路;（5）地震、森林防火、防汛、民政、气象、医疗卫生等部门租用的与防震、防火、防汛、救灾、气象信息发布、医疗急救等有关的电路;（6）金融、证券、电力、交通运输、民航、海关、铁路、税务等与国民经济密切相关部门租用的电路;（7）其他需要保障的重要通信电路。</w:t>
      </w:r>
    </w:p>
    <w:p>
      <w:pPr>
        <w:numPr>
          <w:ilvl w:val="1"/>
          <w:numId w:val="1"/>
        </w:numPr>
        <w:spacing w:line="360" w:lineRule="auto"/>
        <w:rPr>
          <w:rFonts w:hint="eastAsia" w:ascii="楷体_GB2312" w:eastAsia="楷体_GB2312"/>
          <w:color w:val="000000"/>
          <w:sz w:val="32"/>
          <w:szCs w:val="32"/>
        </w:rPr>
      </w:pPr>
      <w:r>
        <w:rPr>
          <w:rFonts w:hint="eastAsia" w:ascii="楷体_GB2312" w:eastAsia="楷体_GB2312"/>
          <w:b/>
          <w:sz w:val="32"/>
          <w:szCs w:val="32"/>
        </w:rPr>
        <w:t>信息报</w:t>
      </w:r>
      <w:r>
        <w:rPr>
          <w:rFonts w:hint="eastAsia" w:ascii="楷体_GB2312" w:eastAsia="楷体_GB2312"/>
          <w:b/>
          <w:sz w:val="32"/>
          <w:szCs w:val="32"/>
          <w:lang w:eastAsia="zh-CN"/>
        </w:rPr>
        <w:t>送</w:t>
      </w:r>
      <w:r>
        <w:rPr>
          <w:rFonts w:hint="eastAsia" w:ascii="楷体_GB2312" w:eastAsia="楷体_GB2312"/>
          <w:b/>
          <w:sz w:val="32"/>
          <w:szCs w:val="32"/>
        </w:rPr>
        <w:t>和发布</w:t>
      </w:r>
    </w:p>
    <w:p>
      <w:pPr>
        <w:pStyle w:val="3"/>
        <w:ind w:right="23" w:firstLine="640"/>
        <w:rPr>
          <w:rFonts w:hint="eastAsia" w:ascii="仿宋_GB2312" w:eastAsia="仿宋_GB2312"/>
          <w:b/>
          <w:sz w:val="32"/>
          <w:szCs w:val="32"/>
          <w:lang w:val="en-US" w:eastAsia="zh-CN"/>
        </w:rPr>
      </w:pPr>
      <w:r>
        <w:rPr>
          <w:rFonts w:hint="eastAsia" w:ascii="仿宋_GB2312" w:eastAsia="仿宋_GB2312"/>
          <w:b/>
          <w:sz w:val="32"/>
          <w:szCs w:val="32"/>
        </w:rPr>
        <w:t>4.</w:t>
      </w:r>
      <w:r>
        <w:rPr>
          <w:rFonts w:hint="eastAsia" w:ascii="仿宋_GB2312" w:eastAsia="仿宋_GB2312"/>
          <w:b/>
          <w:sz w:val="32"/>
          <w:szCs w:val="32"/>
          <w:lang w:val="en-US" w:eastAsia="zh-CN"/>
        </w:rPr>
        <w:t>5</w:t>
      </w:r>
      <w:r>
        <w:rPr>
          <w:rFonts w:hint="eastAsia" w:ascii="仿宋_GB2312" w:eastAsia="仿宋_GB2312"/>
          <w:b/>
          <w:sz w:val="32"/>
          <w:szCs w:val="32"/>
        </w:rPr>
        <w:t>.</w:t>
      </w:r>
      <w:r>
        <w:rPr>
          <w:rFonts w:hint="eastAsia" w:ascii="仿宋_GB2312" w:eastAsia="仿宋_GB2312"/>
          <w:b/>
          <w:sz w:val="32"/>
          <w:szCs w:val="32"/>
          <w:lang w:val="en-US" w:eastAsia="zh-CN"/>
        </w:rPr>
        <w:t>1</w:t>
      </w:r>
      <w:r>
        <w:rPr>
          <w:rFonts w:hint="eastAsia" w:ascii="仿宋_GB2312" w:eastAsia="仿宋_GB2312"/>
          <w:b/>
          <w:sz w:val="32"/>
          <w:szCs w:val="32"/>
        </w:rPr>
        <w:t xml:space="preserve">   </w:t>
      </w:r>
      <w:r>
        <w:rPr>
          <w:rFonts w:hint="eastAsia" w:ascii="仿宋_GB2312" w:eastAsia="仿宋_GB2312"/>
          <w:b/>
          <w:color w:val="000000"/>
          <w:sz w:val="32"/>
          <w:szCs w:val="32"/>
          <w:lang w:eastAsia="zh-CN"/>
        </w:rPr>
        <w:t>信息报送</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出现</w:t>
      </w:r>
      <w:r>
        <w:rPr>
          <w:rFonts w:hint="eastAsia" w:ascii="仿宋_GB2312" w:eastAsia="仿宋_GB2312"/>
          <w:color w:val="000000"/>
          <w:sz w:val="32"/>
          <w:szCs w:val="32"/>
        </w:rPr>
        <w:t>应急状态时，基础电信运营企业</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公司</w:t>
      </w:r>
      <w:r>
        <w:rPr>
          <w:rFonts w:hint="eastAsia" w:ascii="仿宋_GB2312" w:eastAsia="仿宋_GB2312"/>
          <w:color w:val="000000"/>
          <w:sz w:val="32"/>
          <w:szCs w:val="32"/>
          <w:lang w:eastAsia="zh-CN"/>
        </w:rPr>
        <w:t>应立即将情况</w:t>
      </w:r>
      <w:r>
        <w:rPr>
          <w:rFonts w:hint="eastAsia" w:ascii="仿宋_GB2312" w:eastAsia="仿宋_GB2312"/>
          <w:color w:val="000000"/>
          <w:sz w:val="32"/>
          <w:szCs w:val="32"/>
        </w:rPr>
        <w:t>报</w:t>
      </w:r>
      <w:r>
        <w:rPr>
          <w:rFonts w:hint="eastAsia" w:ascii="仿宋_GB2312" w:eastAsia="仿宋_GB2312"/>
          <w:color w:val="000000"/>
          <w:sz w:val="32"/>
          <w:szCs w:val="32"/>
          <w:lang w:eastAsia="zh-CN"/>
        </w:rPr>
        <w:t>市工信局、市通信管理办公室</w:t>
      </w:r>
      <w:r>
        <w:rPr>
          <w:rFonts w:hint="eastAsia" w:ascii="仿宋_GB2312" w:eastAsia="仿宋_GB2312"/>
          <w:color w:val="000000"/>
          <w:sz w:val="32"/>
          <w:szCs w:val="32"/>
        </w:rPr>
        <w:t>和</w:t>
      </w:r>
      <w:r>
        <w:rPr>
          <w:rFonts w:hint="eastAsia" w:ascii="仿宋_GB2312" w:eastAsia="仿宋_GB2312"/>
          <w:color w:val="000000"/>
          <w:sz w:val="32"/>
          <w:szCs w:val="32"/>
          <w:lang w:eastAsia="zh-CN"/>
        </w:rPr>
        <w:t>省</w:t>
      </w:r>
      <w:r>
        <w:rPr>
          <w:rFonts w:hint="eastAsia" w:ascii="仿宋_GB2312" w:eastAsia="仿宋_GB2312"/>
          <w:color w:val="000000"/>
          <w:sz w:val="32"/>
          <w:szCs w:val="32"/>
        </w:rPr>
        <w:t>公司</w:t>
      </w:r>
      <w:r>
        <w:rPr>
          <w:rFonts w:hint="eastAsia" w:ascii="仿宋_GB2312" w:eastAsia="仿宋_GB2312"/>
          <w:color w:val="000000"/>
          <w:sz w:val="32"/>
          <w:szCs w:val="32"/>
          <w:lang w:eastAsia="zh-CN"/>
        </w:rPr>
        <w:t>。核实相关情况后，根据预警级别按相应时限要求进行书面报送。</w:t>
      </w:r>
    </w:p>
    <w:p>
      <w:pPr>
        <w:spacing w:line="360" w:lineRule="auto"/>
        <w:ind w:firstLine="640" w:firstLineChars="200"/>
        <w:rPr>
          <w:rFonts w:hint="default" w:ascii="仿宋_GB2312" w:eastAsia="仿宋_GB2312"/>
          <w:color w:val="000000"/>
          <w:sz w:val="32"/>
          <w:szCs w:val="32"/>
          <w:lang w:val="en-US" w:eastAsia="zh-CN"/>
        </w:rPr>
      </w:pPr>
      <w:r>
        <w:rPr>
          <w:rFonts w:hint="eastAsia" w:ascii="仿宋_GB2312" w:eastAsia="仿宋_GB2312"/>
          <w:sz w:val="32"/>
          <w:szCs w:val="32"/>
        </w:rPr>
        <w:t>出现</w:t>
      </w:r>
      <w:r>
        <w:rPr>
          <w:rFonts w:hint="eastAsia" w:ascii="仿宋_GB2312" w:eastAsia="仿宋_GB2312"/>
          <w:b/>
          <w:color w:val="000000"/>
          <w:sz w:val="32"/>
          <w:szCs w:val="32"/>
        </w:rPr>
        <w:t>IV级</w:t>
      </w:r>
      <w:r>
        <w:rPr>
          <w:rFonts w:hint="eastAsia" w:ascii="仿宋_GB2312" w:eastAsia="仿宋_GB2312"/>
          <w:color w:val="000000"/>
          <w:sz w:val="32"/>
          <w:szCs w:val="32"/>
        </w:rPr>
        <w:t>应急状态时，基础电信运营企业</w:t>
      </w:r>
      <w:r>
        <w:rPr>
          <w:rFonts w:hint="eastAsia" w:ascii="仿宋_GB2312" w:eastAsia="仿宋_GB2312"/>
          <w:color w:val="000000"/>
          <w:sz w:val="32"/>
          <w:szCs w:val="32"/>
          <w:lang w:eastAsia="zh-CN"/>
        </w:rPr>
        <w:t>市公司</w:t>
      </w:r>
      <w:r>
        <w:rPr>
          <w:rFonts w:hint="eastAsia" w:ascii="仿宋_GB2312" w:eastAsia="仿宋_GB2312"/>
          <w:color w:val="000000"/>
          <w:sz w:val="32"/>
          <w:szCs w:val="32"/>
          <w:lang w:val="en-US" w:eastAsia="zh-CN"/>
        </w:rPr>
        <w:t>2小时内报市工信局、市通信管理办公室及省公司，市工信局、市通信管理办公室接报并核实后，4小时以内报市人民政府。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出现</w:t>
      </w:r>
      <w:r>
        <w:rPr>
          <w:rFonts w:hint="eastAsia" w:ascii="仿宋_GB2312" w:eastAsia="仿宋_GB2312"/>
          <w:b/>
          <w:color w:val="000000"/>
          <w:sz w:val="32"/>
          <w:szCs w:val="32"/>
        </w:rPr>
        <w:t>III级</w:t>
      </w:r>
      <w:r>
        <w:rPr>
          <w:rFonts w:hint="eastAsia" w:ascii="仿宋_GB2312" w:eastAsia="仿宋_GB2312"/>
          <w:color w:val="000000"/>
          <w:sz w:val="32"/>
          <w:szCs w:val="32"/>
        </w:rPr>
        <w:t>应急状态时，基础电信运营企业</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公司</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小时内报</w:t>
      </w:r>
      <w:r>
        <w:rPr>
          <w:rFonts w:hint="eastAsia" w:ascii="仿宋_GB2312" w:eastAsia="仿宋_GB2312"/>
          <w:color w:val="000000"/>
          <w:sz w:val="32"/>
          <w:szCs w:val="32"/>
          <w:lang w:val="en-US" w:eastAsia="zh-CN"/>
        </w:rPr>
        <w:t>市工信局、市通信管理办公室及省公司</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市工信局、市通信管理办公室接报并核实后，2</w:t>
      </w:r>
      <w:r>
        <w:rPr>
          <w:rFonts w:hint="eastAsia" w:ascii="仿宋_GB2312" w:eastAsia="仿宋_GB2312"/>
          <w:color w:val="000000"/>
          <w:sz w:val="32"/>
          <w:szCs w:val="32"/>
        </w:rPr>
        <w:t>小时内报</w:t>
      </w:r>
      <w:r>
        <w:rPr>
          <w:rFonts w:hint="eastAsia" w:ascii="仿宋_GB2312" w:eastAsia="仿宋_GB2312"/>
          <w:sz w:val="32"/>
          <w:szCs w:val="32"/>
          <w:lang w:eastAsia="zh-CN"/>
        </w:rPr>
        <w:t>市</w:t>
      </w:r>
      <w:r>
        <w:rPr>
          <w:rFonts w:hint="eastAsia" w:ascii="仿宋_GB2312" w:eastAsia="仿宋_GB2312"/>
          <w:sz w:val="32"/>
          <w:szCs w:val="32"/>
        </w:rPr>
        <w:t>人民政府</w:t>
      </w:r>
      <w:r>
        <w:rPr>
          <w:rFonts w:hint="eastAsia" w:ascii="仿宋_GB2312" w:eastAsia="仿宋_GB2312"/>
          <w:color w:val="000000"/>
          <w:sz w:val="32"/>
          <w:szCs w:val="32"/>
        </w:rPr>
        <w:t>。</w:t>
      </w:r>
    </w:p>
    <w:p>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信息报送的内容包括：事件基本情况、事件级别、初步估计的危害及程度、影响的用户及范围、采取的应对措施等。</w:t>
      </w:r>
    </w:p>
    <w:p>
      <w:pPr>
        <w:pStyle w:val="3"/>
        <w:ind w:right="23" w:firstLine="640"/>
        <w:rPr>
          <w:rFonts w:hint="eastAsia" w:ascii="仿宋_GB2312" w:eastAsia="仿宋_GB2312"/>
          <w:b/>
          <w:sz w:val="32"/>
          <w:szCs w:val="32"/>
          <w:lang w:val="en-US" w:eastAsia="zh-CN"/>
        </w:rPr>
      </w:pPr>
      <w:r>
        <w:rPr>
          <w:rFonts w:hint="eastAsia" w:ascii="仿宋_GB2312" w:eastAsia="仿宋_GB2312"/>
          <w:b/>
          <w:sz w:val="32"/>
          <w:szCs w:val="32"/>
        </w:rPr>
        <w:t>4.</w:t>
      </w:r>
      <w:r>
        <w:rPr>
          <w:rFonts w:hint="eastAsia" w:ascii="仿宋_GB2312" w:eastAsia="仿宋_GB2312"/>
          <w:b/>
          <w:sz w:val="32"/>
          <w:szCs w:val="32"/>
          <w:lang w:val="en-US" w:eastAsia="zh-CN"/>
        </w:rPr>
        <w:t>5</w:t>
      </w:r>
      <w:r>
        <w:rPr>
          <w:rFonts w:hint="eastAsia" w:ascii="仿宋_GB2312" w:eastAsia="仿宋_GB2312"/>
          <w:b/>
          <w:sz w:val="32"/>
          <w:szCs w:val="32"/>
        </w:rPr>
        <w:t>.</w:t>
      </w:r>
      <w:r>
        <w:rPr>
          <w:rFonts w:hint="eastAsia" w:ascii="仿宋_GB2312" w:eastAsia="仿宋_GB2312"/>
          <w:b/>
          <w:sz w:val="32"/>
          <w:szCs w:val="32"/>
          <w:lang w:val="en-US" w:eastAsia="zh-CN"/>
        </w:rPr>
        <w:t>2</w:t>
      </w:r>
      <w:r>
        <w:rPr>
          <w:rFonts w:hint="eastAsia" w:ascii="仿宋_GB2312" w:eastAsia="仿宋_GB2312"/>
          <w:b/>
          <w:sz w:val="32"/>
          <w:szCs w:val="32"/>
        </w:rPr>
        <w:t xml:space="preserve">   </w:t>
      </w:r>
      <w:r>
        <w:rPr>
          <w:rFonts w:hint="eastAsia" w:ascii="仿宋_GB2312" w:eastAsia="仿宋_GB2312"/>
          <w:b/>
          <w:color w:val="000000"/>
          <w:sz w:val="32"/>
          <w:szCs w:val="32"/>
          <w:lang w:eastAsia="zh-CN"/>
        </w:rPr>
        <w:t>信息发布</w:t>
      </w:r>
    </w:p>
    <w:p>
      <w:pPr>
        <w:spacing w:line="36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各级通信保障应急指挥机构会同新闻部门按有关规定发布通信保障应急信息。</w:t>
      </w:r>
    </w:p>
    <w:p>
      <w:pPr>
        <w:numPr>
          <w:ilvl w:val="1"/>
          <w:numId w:val="1"/>
        </w:numPr>
        <w:spacing w:line="360" w:lineRule="auto"/>
        <w:rPr>
          <w:rFonts w:hint="eastAsia" w:ascii="楷体_GB2312" w:eastAsia="楷体_GB2312"/>
          <w:color w:val="000000"/>
          <w:sz w:val="32"/>
          <w:szCs w:val="32"/>
        </w:rPr>
      </w:pPr>
      <w:r>
        <w:rPr>
          <w:rFonts w:hint="eastAsia" w:ascii="楷体_GB2312" w:eastAsia="楷体_GB2312"/>
          <w:b/>
          <w:sz w:val="32"/>
          <w:szCs w:val="32"/>
          <w:lang w:eastAsia="zh-CN"/>
        </w:rPr>
        <w:t>应急终止</w:t>
      </w:r>
    </w:p>
    <w:p>
      <w:pPr>
        <w:spacing w:line="360" w:lineRule="auto"/>
        <w:ind w:firstLine="57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通信保障应急状态解除后，各级通信保障应急指挥机构下达解除任务通知书。现场应急通信指挥机构收到通知书后，应急任务正式结束。</w:t>
      </w:r>
    </w:p>
    <w:p>
      <w:pPr>
        <w:spacing w:line="360" w:lineRule="auto"/>
        <w:ind w:firstLine="630" w:firstLineChars="196"/>
        <w:rPr>
          <w:rFonts w:hint="eastAsia" w:ascii="黑体" w:eastAsia="黑体"/>
          <w:color w:val="000000"/>
          <w:sz w:val="32"/>
          <w:szCs w:val="32"/>
        </w:rPr>
      </w:pPr>
      <w:r>
        <w:rPr>
          <w:rFonts w:hint="eastAsia" w:ascii="黑体" w:eastAsia="黑体"/>
          <w:b/>
          <w:sz w:val="32"/>
          <w:szCs w:val="32"/>
        </w:rPr>
        <w:t>5.应急保障</w:t>
      </w:r>
    </w:p>
    <w:p>
      <w:pPr>
        <w:spacing w:line="360" w:lineRule="auto"/>
        <w:ind w:firstLine="643" w:firstLineChars="200"/>
        <w:rPr>
          <w:rFonts w:hint="eastAsia"/>
          <w:color w:val="000000"/>
          <w:sz w:val="24"/>
        </w:rPr>
      </w:pPr>
      <w:r>
        <w:rPr>
          <w:rFonts w:hint="eastAsia" w:ascii="楷体_GB2312" w:eastAsia="楷体_GB2312"/>
          <w:b/>
          <w:sz w:val="32"/>
          <w:szCs w:val="32"/>
        </w:rPr>
        <w:t>5.1</w:t>
      </w:r>
      <w:r>
        <w:rPr>
          <w:rFonts w:hint="eastAsia" w:ascii="楷体_GB2312" w:eastAsia="楷体_GB2312"/>
          <w:b/>
          <w:sz w:val="32"/>
          <w:szCs w:val="32"/>
          <w:lang w:val="en-US" w:eastAsia="zh-CN"/>
        </w:rPr>
        <w:t xml:space="preserve">  </w:t>
      </w:r>
      <w:r>
        <w:rPr>
          <w:rFonts w:hint="eastAsia" w:ascii="楷体_GB2312" w:eastAsia="楷体_GB2312"/>
          <w:b/>
          <w:sz w:val="32"/>
          <w:szCs w:val="32"/>
        </w:rPr>
        <w:t>队伍保障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应急通信保障队伍由基础电信运营企</w:t>
      </w:r>
      <w:r>
        <w:rPr>
          <w:rFonts w:hint="eastAsia" w:ascii="仿宋_GB2312" w:eastAsia="仿宋_GB2312"/>
          <w:sz w:val="32"/>
          <w:szCs w:val="32"/>
          <w:lang w:eastAsia="zh-CN"/>
        </w:rPr>
        <w:t>业及铁塔公司的</w:t>
      </w:r>
      <w:r>
        <w:rPr>
          <w:rFonts w:hint="eastAsia" w:ascii="仿宋_GB2312" w:eastAsia="仿宋_GB2312"/>
          <w:sz w:val="32"/>
          <w:szCs w:val="32"/>
        </w:rPr>
        <w:t>网络管理、运行维护、工程及应急机动通信保障机构组成。各基础电信运营企业</w:t>
      </w:r>
      <w:r>
        <w:rPr>
          <w:rFonts w:hint="eastAsia" w:ascii="仿宋_GB2312" w:eastAsia="仿宋_GB2312"/>
          <w:sz w:val="32"/>
          <w:szCs w:val="32"/>
          <w:lang w:eastAsia="zh-CN"/>
        </w:rPr>
        <w:t>及铁塔公司</w:t>
      </w:r>
      <w:r>
        <w:rPr>
          <w:rFonts w:hint="eastAsia" w:ascii="仿宋_GB2312" w:eastAsia="仿宋_GB2312"/>
          <w:sz w:val="32"/>
          <w:szCs w:val="32"/>
        </w:rPr>
        <w:t>不断完善专业应急机动通信保障队伍和</w:t>
      </w:r>
      <w:r>
        <w:rPr>
          <w:rFonts w:hint="eastAsia" w:ascii="仿宋_GB2312" w:eastAsia="仿宋_GB2312"/>
          <w:sz w:val="32"/>
          <w:szCs w:val="32"/>
          <w:lang w:eastAsia="zh-CN"/>
        </w:rPr>
        <w:t>公众</w:t>
      </w:r>
      <w:r>
        <w:rPr>
          <w:rFonts w:hint="eastAsia" w:ascii="仿宋_GB2312" w:eastAsia="仿宋_GB2312"/>
          <w:sz w:val="32"/>
          <w:szCs w:val="32"/>
        </w:rPr>
        <w:t>通信网运行维护应急梯队，加强应急通信装备配备，满足通信保障应急工作需要。</w:t>
      </w:r>
    </w:p>
    <w:p>
      <w:pPr>
        <w:spacing w:line="360" w:lineRule="auto"/>
        <w:ind w:firstLine="643" w:firstLineChars="200"/>
        <w:rPr>
          <w:rFonts w:hint="eastAsia"/>
          <w:color w:val="000000"/>
          <w:sz w:val="24"/>
        </w:rPr>
      </w:pPr>
      <w:r>
        <w:rPr>
          <w:rFonts w:hint="eastAsia" w:ascii="楷体_GB2312" w:eastAsia="楷体_GB2312"/>
          <w:b/>
          <w:sz w:val="32"/>
          <w:szCs w:val="32"/>
        </w:rPr>
        <w:t>5.2</w:t>
      </w:r>
      <w:r>
        <w:rPr>
          <w:rFonts w:hint="eastAsia" w:ascii="楷体_GB2312" w:eastAsia="楷体_GB2312"/>
          <w:b/>
          <w:sz w:val="32"/>
          <w:szCs w:val="32"/>
          <w:lang w:val="en-US" w:eastAsia="zh-CN"/>
        </w:rPr>
        <w:t xml:space="preserve">  </w:t>
      </w:r>
      <w:r>
        <w:rPr>
          <w:rFonts w:hint="eastAsia" w:ascii="楷体_GB2312" w:eastAsia="楷体_GB2312"/>
          <w:b/>
          <w:sz w:val="32"/>
          <w:szCs w:val="32"/>
        </w:rPr>
        <w:t>基础设施和物质保障</w:t>
      </w:r>
    </w:p>
    <w:p>
      <w:pPr>
        <w:spacing w:line="360" w:lineRule="auto"/>
        <w:ind w:firstLine="570"/>
        <w:rPr>
          <w:rFonts w:hint="eastAsia" w:ascii="仿宋_GB2312" w:eastAsia="仿宋_GB2312"/>
          <w:sz w:val="32"/>
          <w:szCs w:val="32"/>
        </w:rPr>
      </w:pPr>
      <w:r>
        <w:rPr>
          <w:rFonts w:hint="eastAsia" w:ascii="仿宋_GB2312" w:eastAsia="仿宋_GB2312"/>
          <w:sz w:val="32"/>
          <w:szCs w:val="32"/>
        </w:rPr>
        <w:t>基础电信运营企业</w:t>
      </w:r>
      <w:r>
        <w:rPr>
          <w:rFonts w:hint="eastAsia" w:ascii="仿宋_GB2312" w:eastAsia="仿宋_GB2312"/>
          <w:sz w:val="32"/>
          <w:szCs w:val="32"/>
          <w:lang w:eastAsia="zh-CN"/>
        </w:rPr>
        <w:t>及铁塔公司</w:t>
      </w:r>
      <w:r>
        <w:rPr>
          <w:rFonts w:hint="eastAsia" w:ascii="仿宋_GB2312" w:eastAsia="仿宋_GB2312"/>
          <w:sz w:val="32"/>
          <w:szCs w:val="32"/>
        </w:rPr>
        <w:t>根据地域特点和通信保障工作需要，配备必要的通信保障应急装备（包括基本的防护装备），加强小型、便携等适应性强的应急通信装备配备，形成手段多样、独立组网的装备配置系列</w:t>
      </w:r>
      <w:r>
        <w:rPr>
          <w:rFonts w:hint="eastAsia" w:ascii="仿宋_GB2312" w:eastAsia="仿宋_GB2312"/>
          <w:sz w:val="32"/>
          <w:szCs w:val="32"/>
          <w:lang w:eastAsia="zh-CN"/>
        </w:rPr>
        <w:t>，</w:t>
      </w:r>
      <w:r>
        <w:rPr>
          <w:rFonts w:hint="eastAsia" w:ascii="仿宋_GB2312" w:eastAsia="仿宋_GB2312"/>
          <w:sz w:val="32"/>
          <w:szCs w:val="32"/>
        </w:rPr>
        <w:t>制定公众通信网设施征用方案，以备应急时紧急征用。各</w:t>
      </w:r>
      <w:r>
        <w:rPr>
          <w:rFonts w:hint="eastAsia" w:ascii="仿宋_GB2312" w:eastAsia="仿宋_GB2312"/>
          <w:sz w:val="32"/>
          <w:szCs w:val="32"/>
          <w:lang w:eastAsia="zh-CN"/>
        </w:rPr>
        <w:t>基础</w:t>
      </w:r>
      <w:r>
        <w:rPr>
          <w:rFonts w:hint="eastAsia" w:ascii="仿宋_GB2312" w:eastAsia="仿宋_GB2312"/>
          <w:sz w:val="32"/>
          <w:szCs w:val="32"/>
        </w:rPr>
        <w:t>电信运营企业</w:t>
      </w:r>
      <w:r>
        <w:rPr>
          <w:rFonts w:hint="eastAsia" w:ascii="仿宋_GB2312" w:eastAsia="仿宋_GB2312"/>
          <w:sz w:val="32"/>
          <w:szCs w:val="32"/>
          <w:lang w:eastAsia="zh-CN"/>
        </w:rPr>
        <w:t>及铁塔公司</w:t>
      </w:r>
      <w:r>
        <w:rPr>
          <w:rFonts w:hint="eastAsia" w:ascii="仿宋_GB2312" w:eastAsia="仿宋_GB2312"/>
          <w:sz w:val="32"/>
          <w:szCs w:val="32"/>
        </w:rPr>
        <w:t>要建立通信应急物资储备库，对重要应急物资进行专项储备。</w:t>
      </w:r>
    </w:p>
    <w:p>
      <w:pPr>
        <w:spacing w:line="360" w:lineRule="auto"/>
        <w:ind w:firstLine="643" w:firstLineChars="200"/>
        <w:rPr>
          <w:rFonts w:hint="eastAsia"/>
          <w:color w:val="000000"/>
          <w:sz w:val="24"/>
        </w:rPr>
      </w:pPr>
      <w:r>
        <w:rPr>
          <w:rFonts w:hint="eastAsia" w:ascii="楷体_GB2312" w:eastAsia="楷体_GB2312"/>
          <w:b/>
          <w:sz w:val="32"/>
          <w:szCs w:val="32"/>
        </w:rPr>
        <w:t>5.3</w:t>
      </w:r>
      <w:r>
        <w:rPr>
          <w:rFonts w:hint="eastAsia" w:ascii="楷体_GB2312" w:eastAsia="楷体_GB2312"/>
          <w:b/>
          <w:sz w:val="32"/>
          <w:szCs w:val="32"/>
          <w:lang w:val="en-US" w:eastAsia="zh-CN"/>
        </w:rPr>
        <w:t xml:space="preserve">  </w:t>
      </w:r>
      <w:r>
        <w:rPr>
          <w:rFonts w:hint="eastAsia" w:ascii="楷体_GB2312" w:eastAsia="楷体_GB2312"/>
          <w:b/>
          <w:sz w:val="32"/>
          <w:szCs w:val="32"/>
          <w:lang w:eastAsia="zh-CN"/>
        </w:rPr>
        <w:t>交通运输</w:t>
      </w:r>
      <w:r>
        <w:rPr>
          <w:rFonts w:hint="eastAsia" w:ascii="楷体_GB2312" w:eastAsia="楷体_GB2312"/>
          <w:b/>
          <w:sz w:val="32"/>
          <w:szCs w:val="32"/>
        </w:rPr>
        <w:t>保障</w:t>
      </w:r>
    </w:p>
    <w:p>
      <w:pPr>
        <w:spacing w:line="360" w:lineRule="auto"/>
        <w:ind w:firstLine="57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为保证通信保障应急车辆、物资迅速抵达抢修现场，市交通运输部门通过给应急通信专用车辆配发特许通行证等方式确保应急通信专用车辆优先通过，为通信应急提供运输通行保障。紧急情况下，为应急通信物资的调配提供必要的交通运输工具。</w:t>
      </w:r>
    </w:p>
    <w:p>
      <w:pPr>
        <w:spacing w:line="360" w:lineRule="auto"/>
        <w:ind w:firstLine="643" w:firstLineChars="200"/>
        <w:rPr>
          <w:rFonts w:hint="eastAsia"/>
          <w:color w:val="000000"/>
          <w:sz w:val="24"/>
        </w:rPr>
      </w:pPr>
      <w:r>
        <w:rPr>
          <w:rFonts w:hint="eastAsia" w:ascii="楷体_GB2312" w:eastAsia="楷体_GB2312"/>
          <w:b/>
          <w:sz w:val="32"/>
          <w:szCs w:val="32"/>
        </w:rPr>
        <w:t>5.</w:t>
      </w:r>
      <w:r>
        <w:rPr>
          <w:rFonts w:hint="eastAsia" w:ascii="楷体_GB2312" w:eastAsia="楷体_GB2312"/>
          <w:b/>
          <w:sz w:val="32"/>
          <w:szCs w:val="32"/>
          <w:lang w:val="en-US" w:eastAsia="zh-CN"/>
        </w:rPr>
        <w:t xml:space="preserve">4  </w:t>
      </w:r>
      <w:r>
        <w:rPr>
          <w:rFonts w:hint="eastAsia" w:ascii="楷体_GB2312" w:eastAsia="楷体_GB2312"/>
          <w:b/>
          <w:sz w:val="32"/>
          <w:szCs w:val="32"/>
        </w:rPr>
        <w:t>电力保障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各基础电信运营企业</w:t>
      </w:r>
      <w:r>
        <w:rPr>
          <w:rFonts w:hint="eastAsia" w:ascii="仿宋_GB2312" w:eastAsia="仿宋_GB2312"/>
          <w:sz w:val="32"/>
          <w:szCs w:val="32"/>
          <w:lang w:eastAsia="zh-CN"/>
        </w:rPr>
        <w:t>及铁塔公司</w:t>
      </w:r>
      <w:r>
        <w:rPr>
          <w:rFonts w:hint="eastAsia" w:ascii="仿宋_GB2312" w:eastAsia="仿宋_GB2312"/>
          <w:sz w:val="32"/>
          <w:szCs w:val="32"/>
        </w:rPr>
        <w:t>按规定配备应急发电设备。突发事件发生时，事发地电力和能源部门优先保证通信设施和现场应急通信装备的供电、供油需求，确保应急条件下通信枢纽及重要局所等关键通信节点的电力、能源供应。</w:t>
      </w:r>
    </w:p>
    <w:p>
      <w:pPr>
        <w:spacing w:line="360" w:lineRule="auto"/>
        <w:ind w:firstLine="643" w:firstLineChars="200"/>
        <w:rPr>
          <w:rFonts w:hint="eastAsia"/>
          <w:color w:val="000000"/>
          <w:sz w:val="24"/>
        </w:rPr>
      </w:pPr>
      <w:r>
        <w:rPr>
          <w:rFonts w:hint="eastAsia" w:ascii="楷体_GB2312" w:eastAsia="楷体_GB2312"/>
          <w:b/>
          <w:sz w:val="32"/>
          <w:szCs w:val="32"/>
        </w:rPr>
        <w:t>5.</w:t>
      </w:r>
      <w:r>
        <w:rPr>
          <w:rFonts w:hint="eastAsia" w:ascii="楷体_GB2312" w:eastAsia="楷体_GB2312"/>
          <w:b/>
          <w:sz w:val="32"/>
          <w:szCs w:val="32"/>
          <w:lang w:val="en-US" w:eastAsia="zh-CN"/>
        </w:rPr>
        <w:t xml:space="preserve">5  </w:t>
      </w:r>
      <w:r>
        <w:rPr>
          <w:rFonts w:hint="eastAsia" w:ascii="楷体_GB2312" w:eastAsia="楷体_GB2312"/>
          <w:b/>
          <w:sz w:val="32"/>
          <w:szCs w:val="32"/>
        </w:rPr>
        <w:t>支援保障</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事发地人民政府</w:t>
      </w:r>
      <w:r>
        <w:rPr>
          <w:rFonts w:hint="eastAsia" w:ascii="仿宋_GB2312" w:hAnsi="宋体" w:eastAsia="仿宋_GB2312"/>
          <w:sz w:val="32"/>
          <w:szCs w:val="32"/>
          <w:lang w:eastAsia="zh-CN"/>
        </w:rPr>
        <w:t>（管委会）</w:t>
      </w:r>
      <w:r>
        <w:rPr>
          <w:rFonts w:hint="eastAsia" w:ascii="仿宋_GB2312" w:hAnsi="宋体" w:eastAsia="仿宋_GB2312"/>
          <w:sz w:val="32"/>
          <w:szCs w:val="32"/>
        </w:rPr>
        <w:t>负责协调当地交通、电力、能源、民政等行政主管部门，保证通信保障应急物资、器材、人员运送及时到位，确保现场应急通信系统的电力、油料供应</w:t>
      </w:r>
      <w:r>
        <w:rPr>
          <w:rFonts w:hint="eastAsia" w:ascii="仿宋_GB2312" w:hAnsi="宋体" w:eastAsia="仿宋_GB2312"/>
          <w:sz w:val="32"/>
          <w:szCs w:val="32"/>
          <w:lang w:eastAsia="zh-CN"/>
        </w:rPr>
        <w:t>等</w:t>
      </w:r>
      <w:r>
        <w:rPr>
          <w:rFonts w:hint="eastAsia" w:ascii="仿宋_GB2312" w:hAnsi="宋体" w:eastAsia="仿宋_GB2312"/>
          <w:sz w:val="32"/>
          <w:szCs w:val="32"/>
        </w:rPr>
        <w:t>，在通信保障应急现场处置人员自备物资不足时，负责提供必要的防化洗消、防辐射等防护装备支持，及其他必要的后勤保障和社会力量支援等。</w:t>
      </w:r>
    </w:p>
    <w:p>
      <w:pPr>
        <w:spacing w:line="360" w:lineRule="auto"/>
        <w:ind w:firstLine="643" w:firstLineChars="200"/>
        <w:rPr>
          <w:rFonts w:hint="eastAsia"/>
          <w:color w:val="000000"/>
          <w:sz w:val="24"/>
        </w:rPr>
      </w:pPr>
      <w:r>
        <w:rPr>
          <w:rFonts w:hint="eastAsia" w:ascii="楷体_GB2312" w:eastAsia="楷体_GB2312"/>
          <w:b/>
          <w:sz w:val="32"/>
          <w:szCs w:val="32"/>
        </w:rPr>
        <w:t>5.</w:t>
      </w:r>
      <w:r>
        <w:rPr>
          <w:rFonts w:hint="eastAsia" w:ascii="楷体_GB2312" w:eastAsia="楷体_GB2312"/>
          <w:b/>
          <w:sz w:val="32"/>
          <w:szCs w:val="32"/>
          <w:lang w:val="en-US" w:eastAsia="zh-CN"/>
        </w:rPr>
        <w:t xml:space="preserve">6  </w:t>
      </w:r>
      <w:r>
        <w:rPr>
          <w:rFonts w:hint="eastAsia" w:ascii="楷体_GB2312" w:eastAsia="楷体_GB2312"/>
          <w:b/>
          <w:sz w:val="32"/>
          <w:szCs w:val="32"/>
        </w:rPr>
        <w:t>资金保障</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因通信事故造成的通信保障处置费用，由基础电信运营企业</w:t>
      </w:r>
      <w:r>
        <w:rPr>
          <w:rFonts w:hint="eastAsia" w:ascii="仿宋_GB2312" w:hAnsi="宋体" w:eastAsia="仿宋_GB2312"/>
          <w:sz w:val="32"/>
          <w:szCs w:val="32"/>
          <w:lang w:eastAsia="zh-CN"/>
        </w:rPr>
        <w:t>及铁塔公司</w:t>
      </w:r>
      <w:r>
        <w:rPr>
          <w:rFonts w:hint="eastAsia" w:ascii="仿宋_GB2312" w:hAnsi="宋体" w:eastAsia="仿宋_GB2312"/>
          <w:sz w:val="32"/>
          <w:szCs w:val="32"/>
        </w:rPr>
        <w:t>承担。突发事件应急处置和实施重要通信保障任务产生的通信保障费用，参照相关规定执行。</w:t>
      </w:r>
    </w:p>
    <w:p>
      <w:pPr>
        <w:spacing w:line="360" w:lineRule="auto"/>
        <w:ind w:firstLine="643" w:firstLineChars="200"/>
        <w:rPr>
          <w:rFonts w:hint="eastAsia"/>
          <w:color w:val="000000"/>
          <w:sz w:val="32"/>
          <w:szCs w:val="32"/>
        </w:rPr>
      </w:pPr>
      <w:r>
        <w:rPr>
          <w:rFonts w:hint="eastAsia" w:ascii="楷体_GB2312" w:eastAsia="楷体_GB2312"/>
          <w:b/>
          <w:sz w:val="32"/>
          <w:szCs w:val="32"/>
        </w:rPr>
        <w:t>6.</w:t>
      </w:r>
      <w:r>
        <w:rPr>
          <w:rFonts w:hint="eastAsia" w:ascii="楷体_GB2312" w:eastAsia="楷体_GB2312"/>
          <w:b/>
          <w:sz w:val="32"/>
          <w:szCs w:val="32"/>
          <w:lang w:val="en-US" w:eastAsia="zh-CN"/>
        </w:rPr>
        <w:t xml:space="preserve">  </w:t>
      </w:r>
      <w:r>
        <w:rPr>
          <w:rFonts w:hint="eastAsia" w:ascii="黑体" w:eastAsia="黑体"/>
          <w:b/>
          <w:sz w:val="32"/>
          <w:szCs w:val="32"/>
        </w:rPr>
        <w:t>善后工作</w:t>
      </w:r>
    </w:p>
    <w:p>
      <w:pPr>
        <w:spacing w:line="360" w:lineRule="auto"/>
        <w:ind w:firstLine="643" w:firstLineChars="200"/>
        <w:rPr>
          <w:rFonts w:hint="eastAsia" w:ascii="楷体_GB2312" w:eastAsia="楷体_GB2312"/>
          <w:color w:val="000000"/>
          <w:sz w:val="32"/>
          <w:szCs w:val="32"/>
        </w:rPr>
      </w:pPr>
      <w:r>
        <w:rPr>
          <w:rFonts w:hint="eastAsia" w:ascii="楷体_GB2312" w:eastAsia="楷体_GB2312"/>
          <w:b/>
          <w:sz w:val="32"/>
          <w:szCs w:val="32"/>
        </w:rPr>
        <w:t>6.1</w:t>
      </w:r>
      <w:r>
        <w:rPr>
          <w:rFonts w:hint="eastAsia" w:ascii="楷体_GB2312" w:eastAsia="楷体_GB2312"/>
          <w:b/>
          <w:sz w:val="32"/>
          <w:szCs w:val="32"/>
          <w:lang w:val="en-US" w:eastAsia="zh-CN"/>
        </w:rPr>
        <w:t xml:space="preserve">  </w:t>
      </w:r>
      <w:r>
        <w:rPr>
          <w:rFonts w:hint="eastAsia" w:ascii="楷体_GB2312" w:eastAsia="楷体_GB2312"/>
          <w:b/>
          <w:sz w:val="32"/>
          <w:szCs w:val="32"/>
        </w:rPr>
        <w:t>总结评估</w:t>
      </w:r>
    </w:p>
    <w:p>
      <w:pPr>
        <w:spacing w:line="360" w:lineRule="auto"/>
        <w:ind w:firstLine="570"/>
        <w:rPr>
          <w:rFonts w:hint="eastAsia" w:ascii="仿宋_GB2312" w:eastAsia="仿宋_GB2312"/>
          <w:sz w:val="32"/>
          <w:szCs w:val="32"/>
        </w:rPr>
      </w:pPr>
      <w:r>
        <w:rPr>
          <w:rFonts w:hint="eastAsia" w:ascii="仿宋_GB2312" w:eastAsia="仿宋_GB2312"/>
          <w:sz w:val="32"/>
          <w:szCs w:val="32"/>
          <w:lang w:eastAsia="zh-CN"/>
        </w:rPr>
        <w:t>市通信应急领导小组办公室</w:t>
      </w:r>
      <w:r>
        <w:rPr>
          <w:rFonts w:hint="eastAsia" w:ascii="仿宋_GB2312" w:eastAsia="仿宋_GB2312"/>
          <w:sz w:val="32"/>
          <w:szCs w:val="32"/>
        </w:rPr>
        <w:t>和各基础运营企业做好突发事件中公众电信网络设施损失情况的统计、汇总等，不断改进通信保障应急工作。</w:t>
      </w:r>
    </w:p>
    <w:p>
      <w:pPr>
        <w:spacing w:line="360" w:lineRule="auto"/>
        <w:ind w:firstLine="643" w:firstLineChars="200"/>
        <w:rPr>
          <w:rFonts w:hint="eastAsia" w:ascii="楷体_GB2312" w:eastAsia="楷体_GB2312"/>
          <w:color w:val="000000"/>
          <w:sz w:val="32"/>
          <w:szCs w:val="32"/>
        </w:rPr>
      </w:pPr>
      <w:r>
        <w:rPr>
          <w:rFonts w:hint="eastAsia" w:ascii="楷体_GB2312" w:eastAsia="楷体_GB2312"/>
          <w:b/>
          <w:sz w:val="32"/>
          <w:szCs w:val="32"/>
        </w:rPr>
        <w:t>6.2</w:t>
      </w:r>
      <w:r>
        <w:rPr>
          <w:rFonts w:hint="eastAsia" w:ascii="楷体_GB2312" w:eastAsia="楷体_GB2312"/>
          <w:b/>
          <w:sz w:val="32"/>
          <w:szCs w:val="32"/>
          <w:lang w:val="en-US" w:eastAsia="zh-CN"/>
        </w:rPr>
        <w:t xml:space="preserve">  </w:t>
      </w:r>
      <w:r>
        <w:rPr>
          <w:rFonts w:hint="eastAsia" w:ascii="楷体_GB2312" w:eastAsia="楷体_GB2312"/>
          <w:b/>
          <w:sz w:val="32"/>
          <w:szCs w:val="32"/>
        </w:rPr>
        <w:t>恢复重建</w:t>
      </w:r>
    </w:p>
    <w:p>
      <w:pPr>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lang w:eastAsia="zh-CN"/>
        </w:rPr>
        <w:t>市通信应急领导小组</w:t>
      </w:r>
      <w:r>
        <w:rPr>
          <w:rFonts w:hint="eastAsia" w:ascii="仿宋_GB2312" w:eastAsia="仿宋_GB2312"/>
          <w:sz w:val="32"/>
          <w:szCs w:val="32"/>
          <w:lang w:eastAsia="zh-CN"/>
        </w:rPr>
        <w:t>及其办公室</w:t>
      </w:r>
      <w:r>
        <w:rPr>
          <w:rFonts w:hint="eastAsia" w:ascii="仿宋_GB2312" w:eastAsia="仿宋_GB2312"/>
          <w:bCs/>
          <w:sz w:val="32"/>
          <w:szCs w:val="32"/>
        </w:rPr>
        <w:t>组织基础电信运营企业</w:t>
      </w:r>
      <w:r>
        <w:rPr>
          <w:rFonts w:hint="eastAsia" w:ascii="仿宋_GB2312" w:eastAsia="仿宋_GB2312"/>
          <w:bCs/>
          <w:sz w:val="32"/>
          <w:szCs w:val="32"/>
          <w:lang w:eastAsia="zh-CN"/>
        </w:rPr>
        <w:t>及铁塔公司</w:t>
      </w:r>
      <w:r>
        <w:rPr>
          <w:rFonts w:hint="eastAsia" w:ascii="仿宋_GB2312" w:eastAsia="仿宋_GB2312"/>
          <w:bCs/>
          <w:sz w:val="32"/>
          <w:szCs w:val="32"/>
        </w:rPr>
        <w:t>制定灾后恢复重建计划，报</w:t>
      </w:r>
      <w:r>
        <w:rPr>
          <w:rFonts w:hint="eastAsia" w:ascii="仿宋_GB2312" w:eastAsia="仿宋_GB2312"/>
          <w:sz w:val="32"/>
          <w:szCs w:val="32"/>
          <w:lang w:eastAsia="zh-CN"/>
        </w:rPr>
        <w:t>市</w:t>
      </w:r>
      <w:r>
        <w:rPr>
          <w:rFonts w:hint="eastAsia" w:ascii="仿宋_GB2312" w:eastAsia="仿宋_GB2312"/>
          <w:sz w:val="32"/>
          <w:szCs w:val="32"/>
        </w:rPr>
        <w:t>人民政府和</w:t>
      </w:r>
      <w:r>
        <w:rPr>
          <w:rFonts w:hint="eastAsia" w:ascii="仿宋_GB2312" w:eastAsia="仿宋_GB2312"/>
          <w:sz w:val="32"/>
          <w:szCs w:val="32"/>
          <w:lang w:eastAsia="zh-CN"/>
        </w:rPr>
        <w:t>省</w:t>
      </w:r>
      <w:r>
        <w:rPr>
          <w:rFonts w:hint="eastAsia" w:ascii="仿宋_GB2312" w:eastAsia="仿宋_GB2312"/>
          <w:sz w:val="32"/>
          <w:szCs w:val="32"/>
        </w:rPr>
        <w:t>通信保障应急领导小组办公室</w:t>
      </w:r>
      <w:r>
        <w:rPr>
          <w:rFonts w:hint="eastAsia" w:ascii="仿宋_GB2312" w:eastAsia="仿宋_GB2312"/>
          <w:bCs/>
          <w:sz w:val="32"/>
          <w:szCs w:val="32"/>
        </w:rPr>
        <w:t>。基础电信运营企业</w:t>
      </w:r>
      <w:r>
        <w:rPr>
          <w:rFonts w:hint="eastAsia" w:ascii="仿宋_GB2312" w:eastAsia="仿宋_GB2312"/>
          <w:bCs/>
          <w:sz w:val="32"/>
          <w:szCs w:val="32"/>
          <w:lang w:eastAsia="zh-CN"/>
        </w:rPr>
        <w:t>及铁塔公司</w:t>
      </w:r>
      <w:r>
        <w:rPr>
          <w:rFonts w:hint="eastAsia" w:ascii="仿宋_GB2312" w:eastAsia="仿宋_GB2312"/>
          <w:bCs/>
          <w:sz w:val="32"/>
          <w:szCs w:val="32"/>
        </w:rPr>
        <w:t>尽快恢复被损坏的通信设施。各级地方政府对基础电信运营企业</w:t>
      </w:r>
      <w:r>
        <w:rPr>
          <w:rFonts w:hint="eastAsia" w:ascii="仿宋_GB2312" w:eastAsia="仿宋_GB2312"/>
          <w:bCs/>
          <w:sz w:val="32"/>
          <w:szCs w:val="32"/>
          <w:lang w:eastAsia="zh-CN"/>
        </w:rPr>
        <w:t>及铁塔公司</w:t>
      </w:r>
      <w:r>
        <w:rPr>
          <w:rFonts w:hint="eastAsia" w:ascii="仿宋_GB2312" w:eastAsia="仿宋_GB2312"/>
          <w:bCs/>
          <w:sz w:val="32"/>
          <w:szCs w:val="32"/>
        </w:rPr>
        <w:t>在恢复与重建过程</w:t>
      </w:r>
      <w:r>
        <w:rPr>
          <w:rFonts w:hint="eastAsia" w:ascii="仿宋_GB2312" w:eastAsia="仿宋_GB2312"/>
          <w:bCs/>
          <w:sz w:val="32"/>
          <w:szCs w:val="32"/>
          <w:lang w:eastAsia="zh-CN"/>
        </w:rPr>
        <w:t>中</w:t>
      </w:r>
      <w:r>
        <w:rPr>
          <w:rFonts w:hint="eastAsia" w:ascii="仿宋_GB2312" w:eastAsia="仿宋_GB2312"/>
          <w:bCs/>
          <w:sz w:val="32"/>
          <w:szCs w:val="32"/>
        </w:rPr>
        <w:t>予以支持。</w:t>
      </w:r>
    </w:p>
    <w:p>
      <w:pPr>
        <w:pStyle w:val="6"/>
        <w:ind w:left="0" w:leftChars="0" w:right="23" w:firstLine="643" w:firstLineChars="200"/>
        <w:rPr>
          <w:rFonts w:hint="eastAsia" w:ascii="黑体" w:eastAsia="黑体"/>
          <w:b/>
          <w:sz w:val="32"/>
          <w:szCs w:val="32"/>
        </w:rPr>
      </w:pPr>
      <w:r>
        <w:rPr>
          <w:rFonts w:hint="eastAsia" w:ascii="黑体" w:eastAsia="黑体"/>
          <w:b/>
          <w:sz w:val="32"/>
          <w:szCs w:val="32"/>
          <w:lang w:val="en-US" w:eastAsia="zh-CN"/>
        </w:rPr>
        <w:t>7</w:t>
      </w:r>
      <w:r>
        <w:rPr>
          <w:rFonts w:hint="eastAsia" w:ascii="黑体" w:eastAsia="黑体"/>
          <w:b/>
          <w:sz w:val="32"/>
          <w:szCs w:val="32"/>
        </w:rPr>
        <w:t>．</w:t>
      </w:r>
      <w:r>
        <w:rPr>
          <w:rFonts w:hint="eastAsia" w:ascii="黑体" w:eastAsia="黑体"/>
          <w:b/>
          <w:sz w:val="32"/>
          <w:szCs w:val="32"/>
          <w:lang w:eastAsia="zh-CN"/>
        </w:rPr>
        <w:t>监督管理</w:t>
      </w:r>
    </w:p>
    <w:p>
      <w:pPr>
        <w:spacing w:line="360" w:lineRule="auto"/>
        <w:ind w:firstLine="643" w:firstLineChars="200"/>
        <w:rPr>
          <w:rFonts w:hint="eastAsia" w:ascii="楷体_GB2312" w:eastAsia="楷体_GB2312"/>
          <w:b/>
          <w:sz w:val="32"/>
          <w:szCs w:val="32"/>
          <w:lang w:eastAsia="zh-CN"/>
        </w:rPr>
      </w:pPr>
      <w:r>
        <w:rPr>
          <w:rFonts w:hint="eastAsia" w:ascii="楷体_GB2312" w:eastAsia="楷体_GB2312"/>
          <w:b/>
          <w:sz w:val="32"/>
          <w:szCs w:val="32"/>
          <w:lang w:val="en-US" w:eastAsia="zh-CN"/>
        </w:rPr>
        <w:t>7</w:t>
      </w:r>
      <w:r>
        <w:rPr>
          <w:rFonts w:hint="eastAsia" w:ascii="楷体_GB2312" w:eastAsia="楷体_GB2312"/>
          <w:b/>
          <w:sz w:val="32"/>
          <w:szCs w:val="32"/>
        </w:rPr>
        <w:t>.</w:t>
      </w:r>
      <w:r>
        <w:rPr>
          <w:rFonts w:hint="eastAsia" w:ascii="楷体_GB2312" w:eastAsia="楷体_GB2312"/>
          <w:b/>
          <w:sz w:val="32"/>
          <w:szCs w:val="32"/>
          <w:lang w:val="en-US" w:eastAsia="zh-CN"/>
        </w:rPr>
        <w:t xml:space="preserve">1  </w:t>
      </w:r>
      <w:r>
        <w:rPr>
          <w:rFonts w:hint="eastAsia" w:ascii="楷体_GB2312" w:eastAsia="楷体_GB2312"/>
          <w:b/>
          <w:sz w:val="32"/>
          <w:szCs w:val="32"/>
          <w:lang w:eastAsia="zh-CN"/>
        </w:rPr>
        <w:t>宣传、培训和演练</w:t>
      </w:r>
    </w:p>
    <w:p>
      <w:pPr>
        <w:spacing w:line="360" w:lineRule="auto"/>
        <w:ind w:firstLine="640" w:firstLineChars="200"/>
        <w:rPr>
          <w:rFonts w:hint="eastAsia" w:ascii="仿宋_GB2312" w:eastAsia="仿宋_GB2312"/>
          <w:bCs/>
          <w:sz w:val="32"/>
          <w:szCs w:val="32"/>
          <w:lang w:eastAsia="zh-CN"/>
        </w:rPr>
      </w:pPr>
      <w:r>
        <w:rPr>
          <w:rFonts w:hint="eastAsia" w:ascii="仿宋_GB2312" w:eastAsia="仿宋_GB2312"/>
          <w:bCs/>
          <w:sz w:val="32"/>
          <w:szCs w:val="32"/>
          <w:lang w:eastAsia="zh-CN"/>
        </w:rPr>
        <w:t>市工信局、市通信管理办公室要加强对预案的宣传、培训，每三年组织不少于</w:t>
      </w:r>
      <w:r>
        <w:rPr>
          <w:rFonts w:hint="eastAsia" w:ascii="仿宋_GB2312" w:eastAsia="仿宋_GB2312"/>
          <w:bCs/>
          <w:sz w:val="32"/>
          <w:szCs w:val="32"/>
          <w:lang w:val="en-US" w:eastAsia="zh-CN"/>
        </w:rPr>
        <w:t>1次应急演练，</w:t>
      </w:r>
      <w:r>
        <w:rPr>
          <w:rFonts w:hint="eastAsia" w:ascii="仿宋_GB2312" w:eastAsia="仿宋_GB2312"/>
          <w:bCs/>
          <w:sz w:val="32"/>
          <w:szCs w:val="32"/>
          <w:lang w:eastAsia="zh-CN"/>
        </w:rPr>
        <w:t>不断提高通信保障应急能力。</w:t>
      </w:r>
    </w:p>
    <w:p>
      <w:pPr>
        <w:spacing w:line="360" w:lineRule="auto"/>
        <w:ind w:firstLine="643" w:firstLineChars="200"/>
        <w:rPr>
          <w:rFonts w:hint="eastAsia" w:ascii="楷体_GB2312" w:eastAsia="楷体_GB2312"/>
          <w:color w:val="000000"/>
          <w:sz w:val="32"/>
          <w:szCs w:val="32"/>
        </w:rPr>
      </w:pPr>
      <w:r>
        <w:rPr>
          <w:rFonts w:hint="eastAsia" w:ascii="楷体_GB2312" w:eastAsia="楷体_GB2312"/>
          <w:b/>
          <w:sz w:val="32"/>
          <w:szCs w:val="32"/>
          <w:lang w:val="en-US" w:eastAsia="zh-CN"/>
        </w:rPr>
        <w:t>7</w:t>
      </w:r>
      <w:r>
        <w:rPr>
          <w:rFonts w:hint="eastAsia" w:ascii="楷体_GB2312" w:eastAsia="楷体_GB2312"/>
          <w:b/>
          <w:sz w:val="32"/>
          <w:szCs w:val="32"/>
        </w:rPr>
        <w:t>.</w:t>
      </w:r>
      <w:r>
        <w:rPr>
          <w:rFonts w:hint="eastAsia" w:ascii="楷体_GB2312" w:eastAsia="楷体_GB2312"/>
          <w:b/>
          <w:sz w:val="32"/>
          <w:szCs w:val="32"/>
          <w:lang w:val="en-US" w:eastAsia="zh-CN"/>
        </w:rPr>
        <w:t xml:space="preserve">2  </w:t>
      </w:r>
      <w:r>
        <w:rPr>
          <w:rFonts w:hint="eastAsia" w:ascii="楷体_GB2312" w:eastAsia="楷体_GB2312"/>
          <w:b/>
          <w:sz w:val="32"/>
          <w:szCs w:val="32"/>
          <w:lang w:eastAsia="zh-CN"/>
        </w:rPr>
        <w:t>奖励和责任</w:t>
      </w:r>
    </w:p>
    <w:p>
      <w:pPr>
        <w:spacing w:line="360" w:lineRule="auto"/>
        <w:ind w:firstLine="570"/>
        <w:rPr>
          <w:rFonts w:hint="eastAsia" w:ascii="黑体" w:eastAsia="黑体"/>
          <w:b/>
          <w:sz w:val="32"/>
          <w:szCs w:val="32"/>
        </w:rPr>
      </w:pPr>
      <w:r>
        <w:rPr>
          <w:rFonts w:hint="eastAsia" w:ascii="仿宋_GB2312" w:eastAsia="仿宋_GB2312"/>
          <w:sz w:val="32"/>
          <w:szCs w:val="32"/>
        </w:rPr>
        <w:t>对在通信保障应急工作中作出突出贡献的单位和个人按规定给予奖励；对在通信保障应急工作中玩忽职守</w:t>
      </w:r>
      <w:r>
        <w:rPr>
          <w:rFonts w:hint="eastAsia" w:ascii="仿宋_GB2312" w:eastAsia="仿宋_GB2312"/>
          <w:sz w:val="32"/>
          <w:szCs w:val="32"/>
          <w:lang w:eastAsia="zh-CN"/>
        </w:rPr>
        <w:t>且</w:t>
      </w:r>
      <w:r>
        <w:rPr>
          <w:rFonts w:hint="eastAsia" w:ascii="仿宋_GB2312" w:eastAsia="仿宋_GB2312"/>
          <w:sz w:val="32"/>
          <w:szCs w:val="32"/>
        </w:rPr>
        <w:t>造成</w:t>
      </w:r>
      <w:r>
        <w:rPr>
          <w:rFonts w:hint="eastAsia" w:ascii="仿宋_GB2312" w:eastAsia="仿宋_GB2312"/>
          <w:sz w:val="32"/>
          <w:szCs w:val="32"/>
          <w:lang w:eastAsia="zh-CN"/>
        </w:rPr>
        <w:t>严重</w:t>
      </w:r>
      <w:r>
        <w:rPr>
          <w:rFonts w:hint="eastAsia" w:ascii="仿宋_GB2312" w:eastAsia="仿宋_GB2312"/>
          <w:sz w:val="32"/>
          <w:szCs w:val="32"/>
        </w:rPr>
        <w:t>损失的，依法追究</w:t>
      </w:r>
      <w:r>
        <w:rPr>
          <w:rFonts w:hint="eastAsia" w:ascii="仿宋_GB2312" w:eastAsia="仿宋_GB2312"/>
          <w:sz w:val="32"/>
          <w:szCs w:val="32"/>
          <w:lang w:eastAsia="zh-CN"/>
        </w:rPr>
        <w:t>相关责任</w:t>
      </w:r>
      <w:r>
        <w:rPr>
          <w:rFonts w:hint="eastAsia" w:ascii="仿宋_GB2312" w:eastAsia="仿宋_GB2312"/>
          <w:sz w:val="32"/>
          <w:szCs w:val="32"/>
        </w:rPr>
        <w:t>人的责任；</w:t>
      </w:r>
      <w:r>
        <w:rPr>
          <w:rFonts w:hint="eastAsia" w:ascii="仿宋_GB2312" w:eastAsia="仿宋_GB2312"/>
          <w:sz w:val="32"/>
          <w:szCs w:val="32"/>
          <w:lang w:eastAsia="zh-CN"/>
        </w:rPr>
        <w:t>触犯刑法的</w:t>
      </w:r>
      <w:r>
        <w:rPr>
          <w:rFonts w:hint="eastAsia" w:ascii="仿宋_GB2312" w:eastAsia="仿宋_GB2312"/>
          <w:sz w:val="32"/>
          <w:szCs w:val="32"/>
        </w:rPr>
        <w:t>，依法追究刑事责任。</w:t>
      </w:r>
    </w:p>
    <w:p>
      <w:pPr>
        <w:spacing w:line="360" w:lineRule="auto"/>
        <w:ind w:firstLine="643" w:firstLineChars="200"/>
        <w:rPr>
          <w:rFonts w:hint="eastAsia" w:ascii="黑体" w:eastAsia="黑体"/>
          <w:b/>
          <w:sz w:val="32"/>
          <w:szCs w:val="32"/>
        </w:rPr>
      </w:pPr>
      <w:r>
        <w:rPr>
          <w:rFonts w:hint="eastAsia" w:ascii="黑体" w:eastAsia="黑体"/>
          <w:b/>
          <w:sz w:val="32"/>
          <w:szCs w:val="32"/>
          <w:lang w:val="en-US" w:eastAsia="zh-CN"/>
        </w:rPr>
        <w:t>8</w:t>
      </w:r>
      <w:r>
        <w:rPr>
          <w:rFonts w:hint="eastAsia" w:ascii="黑体" w:eastAsia="黑体"/>
          <w:b/>
          <w:sz w:val="32"/>
          <w:szCs w:val="32"/>
        </w:rPr>
        <w:t>.</w:t>
      </w:r>
      <w:r>
        <w:rPr>
          <w:rFonts w:hint="eastAsia" w:ascii="黑体" w:eastAsia="黑体"/>
          <w:b/>
          <w:sz w:val="32"/>
          <w:szCs w:val="32"/>
          <w:lang w:val="en-US" w:eastAsia="zh-CN"/>
        </w:rPr>
        <w:t xml:space="preserve"> </w:t>
      </w:r>
      <w:r>
        <w:rPr>
          <w:rFonts w:hint="eastAsia" w:ascii="黑体" w:eastAsia="黑体"/>
          <w:b/>
          <w:sz w:val="32"/>
          <w:szCs w:val="32"/>
        </w:rPr>
        <w:t>附</w:t>
      </w:r>
      <w:r>
        <w:rPr>
          <w:rFonts w:hint="eastAsia" w:ascii="黑体" w:eastAsia="黑体"/>
          <w:b/>
          <w:sz w:val="32"/>
          <w:szCs w:val="32"/>
          <w:lang w:val="en-US" w:eastAsia="zh-CN"/>
        </w:rPr>
        <w:t xml:space="preserve">  </w:t>
      </w:r>
      <w:r>
        <w:rPr>
          <w:rFonts w:hint="eastAsia" w:ascii="黑体" w:eastAsia="黑体"/>
          <w:b/>
          <w:sz w:val="32"/>
          <w:szCs w:val="32"/>
        </w:rPr>
        <w:t>则</w:t>
      </w:r>
    </w:p>
    <w:p>
      <w:pPr>
        <w:spacing w:line="360" w:lineRule="auto"/>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.1</w:t>
      </w:r>
      <w:r>
        <w:rPr>
          <w:rFonts w:hint="eastAsia" w:ascii="仿宋_GB2312" w:eastAsia="仿宋_GB2312"/>
          <w:b/>
          <w:sz w:val="32"/>
          <w:szCs w:val="32"/>
          <w:lang w:val="en-US" w:eastAsia="zh-CN"/>
        </w:rPr>
        <w:t xml:space="preserve">  </w:t>
      </w:r>
      <w:r>
        <w:rPr>
          <w:rFonts w:hint="eastAsia" w:ascii="仿宋_GB2312" w:eastAsia="仿宋_GB2312"/>
          <w:b/>
          <w:bCs/>
          <w:sz w:val="32"/>
          <w:szCs w:val="32"/>
        </w:rPr>
        <w:t>预案管理与更新</w:t>
      </w:r>
    </w:p>
    <w:p>
      <w:pPr>
        <w:spacing w:line="360" w:lineRule="auto"/>
        <w:ind w:firstLine="570"/>
        <w:rPr>
          <w:rFonts w:hint="eastAsia" w:ascii="仿宋_GB2312" w:eastAsia="仿宋_GB2312"/>
          <w:sz w:val="32"/>
          <w:szCs w:val="32"/>
          <w:lang w:eastAsia="zh-CN"/>
        </w:rPr>
      </w:pPr>
      <w:r>
        <w:rPr>
          <w:rFonts w:hint="eastAsia" w:ascii="仿宋_GB2312" w:eastAsia="仿宋_GB2312"/>
          <w:sz w:val="32"/>
          <w:szCs w:val="32"/>
          <w:lang w:eastAsia="zh-CN"/>
        </w:rPr>
        <w:t>各基础电信运营企业及铁塔公司通信保障应急预案由各基础电信运营企业及铁塔公司制定，报市工信局、市通信管理办公室备案。</w:t>
      </w:r>
    </w:p>
    <w:p>
      <w:pPr>
        <w:spacing w:line="360" w:lineRule="auto"/>
        <w:ind w:firstLine="570"/>
        <w:rPr>
          <w:rFonts w:hint="eastAsia" w:ascii="仿宋_GB2312" w:eastAsia="仿宋_GB2312"/>
          <w:sz w:val="32"/>
          <w:szCs w:val="32"/>
        </w:rPr>
      </w:pPr>
      <w:r>
        <w:rPr>
          <w:rFonts w:hint="eastAsia" w:ascii="仿宋_GB2312" w:eastAsia="仿宋_GB2312"/>
          <w:sz w:val="32"/>
          <w:szCs w:val="32"/>
          <w:lang w:eastAsia="zh-CN"/>
        </w:rPr>
        <w:t>市工信</w:t>
      </w:r>
      <w:r>
        <w:rPr>
          <w:rFonts w:hint="eastAsia" w:ascii="仿宋_GB2312" w:eastAsia="仿宋_GB2312"/>
          <w:sz w:val="32"/>
          <w:szCs w:val="32"/>
        </w:rPr>
        <w:t>局</w:t>
      </w:r>
      <w:r>
        <w:rPr>
          <w:rFonts w:hint="eastAsia" w:ascii="仿宋_GB2312" w:eastAsia="仿宋_GB2312"/>
          <w:sz w:val="32"/>
          <w:szCs w:val="32"/>
          <w:lang w:eastAsia="zh-CN"/>
        </w:rPr>
        <w:t>、市通信管理办公室根据情况变化</w:t>
      </w:r>
      <w:r>
        <w:rPr>
          <w:rFonts w:hint="eastAsia" w:ascii="仿宋_GB2312" w:eastAsia="仿宋_GB2312"/>
          <w:sz w:val="32"/>
          <w:szCs w:val="32"/>
        </w:rPr>
        <w:t>，及时</w:t>
      </w:r>
      <w:r>
        <w:rPr>
          <w:rFonts w:hint="eastAsia" w:ascii="仿宋_GB2312" w:eastAsia="仿宋_GB2312"/>
          <w:sz w:val="32"/>
          <w:szCs w:val="32"/>
          <w:lang w:eastAsia="zh-CN"/>
        </w:rPr>
        <w:t>提请市人民政府</w:t>
      </w:r>
      <w:r>
        <w:rPr>
          <w:rFonts w:hint="eastAsia" w:ascii="仿宋_GB2312" w:eastAsia="仿宋_GB2312"/>
          <w:sz w:val="32"/>
          <w:szCs w:val="32"/>
        </w:rPr>
        <w:t>修订完善本预案。</w:t>
      </w:r>
    </w:p>
    <w:p>
      <w:pPr>
        <w:spacing w:line="360" w:lineRule="auto"/>
        <w:ind w:firstLine="643" w:firstLineChars="200"/>
        <w:rPr>
          <w:rFonts w:hint="eastAsia" w:ascii="仿宋_GB2312" w:eastAsia="仿宋_GB2312"/>
          <w:b/>
          <w:bCs/>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.2</w:t>
      </w:r>
      <w:r>
        <w:rPr>
          <w:rFonts w:hint="eastAsia" w:ascii="仿宋_GB2312" w:eastAsia="仿宋_GB2312"/>
          <w:b/>
          <w:sz w:val="32"/>
          <w:szCs w:val="32"/>
          <w:lang w:val="en-US" w:eastAsia="zh-CN"/>
        </w:rPr>
        <w:t xml:space="preserve">  </w:t>
      </w:r>
      <w:r>
        <w:rPr>
          <w:rFonts w:hint="eastAsia" w:ascii="仿宋_GB2312" w:eastAsia="仿宋_GB2312"/>
          <w:b/>
          <w:bCs/>
          <w:sz w:val="32"/>
          <w:szCs w:val="32"/>
        </w:rPr>
        <w:t>预案制定与实施</w:t>
      </w:r>
    </w:p>
    <w:p>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本预案</w:t>
      </w:r>
      <w:r>
        <w:rPr>
          <w:rFonts w:hint="eastAsia" w:ascii="仿宋" w:hAnsi="仿宋" w:eastAsia="仿宋" w:cs="仿宋"/>
          <w:b w:val="0"/>
          <w:bCs/>
          <w:sz w:val="32"/>
          <w:szCs w:val="32"/>
          <w:lang w:eastAsia="zh-CN"/>
        </w:rPr>
        <w:t>经市</w:t>
      </w:r>
      <w:r>
        <w:rPr>
          <w:rFonts w:hint="eastAsia" w:ascii="仿宋" w:hAnsi="仿宋" w:eastAsia="仿宋" w:cs="仿宋"/>
          <w:b w:val="0"/>
          <w:bCs/>
          <w:sz w:val="32"/>
          <w:szCs w:val="32"/>
        </w:rPr>
        <w:t>人民政府批准后实施，</w:t>
      </w:r>
      <w:r>
        <w:rPr>
          <w:rFonts w:hint="eastAsia" w:ascii="仿宋" w:hAnsi="仿宋" w:eastAsia="仿宋" w:cs="仿宋"/>
          <w:b w:val="0"/>
          <w:bCs/>
          <w:sz w:val="32"/>
          <w:szCs w:val="32"/>
          <w:lang w:eastAsia="zh-CN"/>
        </w:rPr>
        <w:t>由市人民政府办公室印发，</w:t>
      </w:r>
      <w:r>
        <w:rPr>
          <w:rFonts w:hint="eastAsia" w:ascii="仿宋" w:hAnsi="仿宋" w:eastAsia="仿宋" w:cs="仿宋"/>
          <w:b w:val="0"/>
          <w:bCs/>
          <w:sz w:val="32"/>
          <w:szCs w:val="32"/>
        </w:rPr>
        <w:t>自印发之日起</w:t>
      </w:r>
      <w:r>
        <w:rPr>
          <w:rFonts w:hint="eastAsia" w:ascii="仿宋" w:hAnsi="仿宋" w:eastAsia="仿宋" w:cs="仿宋"/>
          <w:b w:val="0"/>
          <w:bCs/>
          <w:sz w:val="32"/>
          <w:szCs w:val="32"/>
          <w:lang w:eastAsia="zh-CN"/>
        </w:rPr>
        <w:t>施行。</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4986"/>
    <w:multiLevelType w:val="multilevel"/>
    <w:tmpl w:val="1DAE4986"/>
    <w:lvl w:ilvl="0" w:tentative="0">
      <w:start w:val="4"/>
      <w:numFmt w:val="decimal"/>
      <w:lvlText w:val="%1"/>
      <w:lvlJc w:val="left"/>
      <w:pPr>
        <w:tabs>
          <w:tab w:val="left" w:pos="810"/>
        </w:tabs>
        <w:ind w:left="810" w:hanging="810"/>
      </w:pPr>
      <w:rPr>
        <w:rFonts w:hint="default"/>
        <w:b/>
        <w:color w:val="auto"/>
      </w:rPr>
    </w:lvl>
    <w:lvl w:ilvl="1" w:tentative="0">
      <w:start w:val="5"/>
      <w:numFmt w:val="decimal"/>
      <w:lvlText w:val="%1.%2"/>
      <w:lvlJc w:val="left"/>
      <w:pPr>
        <w:tabs>
          <w:tab w:val="left" w:pos="1453"/>
        </w:tabs>
        <w:ind w:left="1453" w:hanging="810"/>
      </w:pPr>
      <w:rPr>
        <w:rFonts w:hint="default"/>
        <w:b/>
        <w:color w:val="auto"/>
      </w:rPr>
    </w:lvl>
    <w:lvl w:ilvl="2" w:tentative="0">
      <w:start w:val="1"/>
      <w:numFmt w:val="decimal"/>
      <w:lvlText w:val="%1.%2.%3"/>
      <w:lvlJc w:val="left"/>
      <w:pPr>
        <w:tabs>
          <w:tab w:val="left" w:pos="2366"/>
        </w:tabs>
        <w:ind w:left="2366" w:hanging="1080"/>
      </w:pPr>
      <w:rPr>
        <w:rFonts w:hint="default"/>
        <w:b/>
        <w:color w:val="auto"/>
      </w:rPr>
    </w:lvl>
    <w:lvl w:ilvl="3" w:tentative="0">
      <w:start w:val="1"/>
      <w:numFmt w:val="decimal"/>
      <w:lvlText w:val="%1.%2.%3.%4"/>
      <w:lvlJc w:val="left"/>
      <w:pPr>
        <w:tabs>
          <w:tab w:val="left" w:pos="3369"/>
        </w:tabs>
        <w:ind w:left="3369" w:hanging="1440"/>
      </w:pPr>
      <w:rPr>
        <w:rFonts w:hint="default"/>
        <w:b/>
        <w:color w:val="auto"/>
      </w:rPr>
    </w:lvl>
    <w:lvl w:ilvl="4" w:tentative="0">
      <w:start w:val="1"/>
      <w:numFmt w:val="decimal"/>
      <w:lvlText w:val="%1.%2.%3.%4.%5"/>
      <w:lvlJc w:val="left"/>
      <w:pPr>
        <w:tabs>
          <w:tab w:val="left" w:pos="4012"/>
        </w:tabs>
        <w:ind w:left="4012" w:hanging="1440"/>
      </w:pPr>
      <w:rPr>
        <w:rFonts w:hint="default"/>
        <w:b/>
        <w:color w:val="auto"/>
      </w:rPr>
    </w:lvl>
    <w:lvl w:ilvl="5" w:tentative="0">
      <w:start w:val="1"/>
      <w:numFmt w:val="decimal"/>
      <w:lvlText w:val="%1.%2.%3.%4.%5.%6"/>
      <w:lvlJc w:val="left"/>
      <w:pPr>
        <w:tabs>
          <w:tab w:val="left" w:pos="5015"/>
        </w:tabs>
        <w:ind w:left="5015" w:hanging="1800"/>
      </w:pPr>
      <w:rPr>
        <w:rFonts w:hint="default"/>
        <w:b/>
        <w:color w:val="auto"/>
      </w:rPr>
    </w:lvl>
    <w:lvl w:ilvl="6" w:tentative="0">
      <w:start w:val="1"/>
      <w:numFmt w:val="decimal"/>
      <w:lvlText w:val="%1.%2.%3.%4.%5.%6.%7"/>
      <w:lvlJc w:val="left"/>
      <w:pPr>
        <w:tabs>
          <w:tab w:val="left" w:pos="6018"/>
        </w:tabs>
        <w:ind w:left="6018" w:hanging="2160"/>
      </w:pPr>
      <w:rPr>
        <w:rFonts w:hint="default"/>
        <w:b/>
        <w:color w:val="auto"/>
      </w:rPr>
    </w:lvl>
    <w:lvl w:ilvl="7" w:tentative="0">
      <w:start w:val="1"/>
      <w:numFmt w:val="decimal"/>
      <w:lvlText w:val="%1.%2.%3.%4.%5.%6.%7.%8"/>
      <w:lvlJc w:val="left"/>
      <w:pPr>
        <w:tabs>
          <w:tab w:val="left" w:pos="7021"/>
        </w:tabs>
        <w:ind w:left="7021" w:hanging="2520"/>
      </w:pPr>
      <w:rPr>
        <w:rFonts w:hint="default"/>
        <w:b/>
        <w:color w:val="auto"/>
      </w:rPr>
    </w:lvl>
    <w:lvl w:ilvl="8" w:tentative="0">
      <w:start w:val="1"/>
      <w:numFmt w:val="decimal"/>
      <w:lvlText w:val="%1.%2.%3.%4.%5.%6.%7.%8.%9"/>
      <w:lvlJc w:val="left"/>
      <w:pPr>
        <w:tabs>
          <w:tab w:val="left" w:pos="8024"/>
        </w:tabs>
        <w:ind w:left="8024" w:hanging="288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15E89"/>
    <w:rsid w:val="000C2C66"/>
    <w:rsid w:val="00582C0F"/>
    <w:rsid w:val="01351758"/>
    <w:rsid w:val="024032F3"/>
    <w:rsid w:val="054258F3"/>
    <w:rsid w:val="07BE1C56"/>
    <w:rsid w:val="07C024D2"/>
    <w:rsid w:val="07E3476D"/>
    <w:rsid w:val="07FC3259"/>
    <w:rsid w:val="08C57715"/>
    <w:rsid w:val="09845F69"/>
    <w:rsid w:val="09B93CBD"/>
    <w:rsid w:val="0A473D5F"/>
    <w:rsid w:val="0B0D66CB"/>
    <w:rsid w:val="0C0D162D"/>
    <w:rsid w:val="0C4C7F7D"/>
    <w:rsid w:val="0E782F96"/>
    <w:rsid w:val="0E8529BE"/>
    <w:rsid w:val="0E9154DF"/>
    <w:rsid w:val="0EEF2BD0"/>
    <w:rsid w:val="11777EA6"/>
    <w:rsid w:val="11DE3803"/>
    <w:rsid w:val="11EC5BE0"/>
    <w:rsid w:val="123B6610"/>
    <w:rsid w:val="125302B0"/>
    <w:rsid w:val="12A9017D"/>
    <w:rsid w:val="12C31A0C"/>
    <w:rsid w:val="13841F42"/>
    <w:rsid w:val="156E7C25"/>
    <w:rsid w:val="159B7F6A"/>
    <w:rsid w:val="18FD4879"/>
    <w:rsid w:val="19444FC8"/>
    <w:rsid w:val="1A7D338F"/>
    <w:rsid w:val="1B0779EF"/>
    <w:rsid w:val="1D4F7178"/>
    <w:rsid w:val="1E14232D"/>
    <w:rsid w:val="20E85961"/>
    <w:rsid w:val="22174E51"/>
    <w:rsid w:val="22CB41B3"/>
    <w:rsid w:val="27A15E89"/>
    <w:rsid w:val="293C79A8"/>
    <w:rsid w:val="2A025B08"/>
    <w:rsid w:val="2C5B16D8"/>
    <w:rsid w:val="2DA81A5A"/>
    <w:rsid w:val="2DB57BB9"/>
    <w:rsid w:val="2EA65A9E"/>
    <w:rsid w:val="2EDA2AE4"/>
    <w:rsid w:val="2EDD24F2"/>
    <w:rsid w:val="2FF837C1"/>
    <w:rsid w:val="30FC4498"/>
    <w:rsid w:val="31FA623D"/>
    <w:rsid w:val="324466D1"/>
    <w:rsid w:val="3280006D"/>
    <w:rsid w:val="32EB7B4C"/>
    <w:rsid w:val="33520CD4"/>
    <w:rsid w:val="33820AEE"/>
    <w:rsid w:val="342F30F9"/>
    <w:rsid w:val="34614456"/>
    <w:rsid w:val="367F7B0E"/>
    <w:rsid w:val="36A32BAE"/>
    <w:rsid w:val="36C4652F"/>
    <w:rsid w:val="371108AB"/>
    <w:rsid w:val="38166521"/>
    <w:rsid w:val="39D07C46"/>
    <w:rsid w:val="3CA06491"/>
    <w:rsid w:val="3CF74DB7"/>
    <w:rsid w:val="3F4C741D"/>
    <w:rsid w:val="3F551770"/>
    <w:rsid w:val="40C817B2"/>
    <w:rsid w:val="41D84B1C"/>
    <w:rsid w:val="427008EE"/>
    <w:rsid w:val="43A944C2"/>
    <w:rsid w:val="44C52110"/>
    <w:rsid w:val="44EF4DDF"/>
    <w:rsid w:val="46327121"/>
    <w:rsid w:val="47533530"/>
    <w:rsid w:val="4841530C"/>
    <w:rsid w:val="4B4A055C"/>
    <w:rsid w:val="4BB8519D"/>
    <w:rsid w:val="4C4E15BC"/>
    <w:rsid w:val="4D6E35DC"/>
    <w:rsid w:val="4D7A695B"/>
    <w:rsid w:val="4DEB2C2A"/>
    <w:rsid w:val="4F014943"/>
    <w:rsid w:val="4FE244AD"/>
    <w:rsid w:val="50B03586"/>
    <w:rsid w:val="50B03772"/>
    <w:rsid w:val="51C63B13"/>
    <w:rsid w:val="54D7233D"/>
    <w:rsid w:val="551A4B12"/>
    <w:rsid w:val="551B0239"/>
    <w:rsid w:val="555A260C"/>
    <w:rsid w:val="55CF20CD"/>
    <w:rsid w:val="57464672"/>
    <w:rsid w:val="58E21BED"/>
    <w:rsid w:val="59A90B54"/>
    <w:rsid w:val="5A914A73"/>
    <w:rsid w:val="5B7A68C7"/>
    <w:rsid w:val="5BAA016F"/>
    <w:rsid w:val="5D4D21F5"/>
    <w:rsid w:val="5E1A0AB8"/>
    <w:rsid w:val="5EE72A0B"/>
    <w:rsid w:val="5F2A4A9F"/>
    <w:rsid w:val="5FAD62D1"/>
    <w:rsid w:val="60E83EA4"/>
    <w:rsid w:val="61127631"/>
    <w:rsid w:val="61DA4C0D"/>
    <w:rsid w:val="620F2C92"/>
    <w:rsid w:val="63A4579C"/>
    <w:rsid w:val="63B659BD"/>
    <w:rsid w:val="648305B0"/>
    <w:rsid w:val="648D54AD"/>
    <w:rsid w:val="6502409B"/>
    <w:rsid w:val="663E0783"/>
    <w:rsid w:val="6685600A"/>
    <w:rsid w:val="67276654"/>
    <w:rsid w:val="67CE05E2"/>
    <w:rsid w:val="68B517AA"/>
    <w:rsid w:val="695B4A47"/>
    <w:rsid w:val="6A467E0C"/>
    <w:rsid w:val="6A7601A3"/>
    <w:rsid w:val="6C372A5F"/>
    <w:rsid w:val="6D8B34D4"/>
    <w:rsid w:val="6DDF66A5"/>
    <w:rsid w:val="6DEA7EA9"/>
    <w:rsid w:val="6E232530"/>
    <w:rsid w:val="6E955942"/>
    <w:rsid w:val="6F5F5EA5"/>
    <w:rsid w:val="70157B1A"/>
    <w:rsid w:val="72313779"/>
    <w:rsid w:val="72E32196"/>
    <w:rsid w:val="732E156D"/>
    <w:rsid w:val="74FF6262"/>
    <w:rsid w:val="769D51CF"/>
    <w:rsid w:val="775E5BDB"/>
    <w:rsid w:val="78265E26"/>
    <w:rsid w:val="78521985"/>
    <w:rsid w:val="78611E1E"/>
    <w:rsid w:val="78D473D1"/>
    <w:rsid w:val="79F37BCA"/>
    <w:rsid w:val="7A272A10"/>
    <w:rsid w:val="7B4D62F8"/>
    <w:rsid w:val="7B6E19E9"/>
    <w:rsid w:val="7B9E37B4"/>
    <w:rsid w:val="7BC414E3"/>
    <w:rsid w:val="7D2E3D72"/>
    <w:rsid w:val="7F78515A"/>
    <w:rsid w:val="7FD60AB3"/>
    <w:rsid w:val="7FE0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2017-11-14T06:37:00Z</dcterms:created>
  <dc:creator>雇客</dc:creator>
  <cp:lastModifiedBy>范潇毅</cp:lastModifiedBy>
  <cp:lastPrinted>2020-11-27T01:18:00Z</cp:lastPrinted>
  <dcterms:modified xsi:type="dcterms:W3CDTF">2020-12-23T07:02:09Z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